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126E" w14:textId="77777777" w:rsidR="00B65A73" w:rsidRDefault="00B65A73" w:rsidP="00555BFC">
      <w:pPr>
        <w:pStyle w:val="Corpodetexto"/>
        <w:ind w:left="0"/>
        <w:jc w:val="center"/>
        <w:rPr>
          <w:b/>
        </w:rPr>
      </w:pPr>
      <w:bookmarkStart w:id="0" w:name="_GoBack"/>
      <w:bookmarkEnd w:id="0"/>
    </w:p>
    <w:p w14:paraId="32229798" w14:textId="6269F5D9" w:rsidR="00D473FA" w:rsidRPr="00C33268" w:rsidRDefault="00E6334E" w:rsidP="00555BFC">
      <w:pPr>
        <w:pStyle w:val="Corpodetexto"/>
        <w:ind w:left="0"/>
        <w:jc w:val="center"/>
        <w:rPr>
          <w:b/>
        </w:rPr>
      </w:pPr>
      <w:r w:rsidRPr="00C33268">
        <w:rPr>
          <w:b/>
        </w:rPr>
        <w:t xml:space="preserve">A IMPORTÂNCIA DO </w:t>
      </w:r>
      <w:r w:rsidRPr="00537DF5">
        <w:rPr>
          <w:b/>
          <w:i/>
          <w:iCs/>
        </w:rPr>
        <w:t>ENDOMARKETING</w:t>
      </w:r>
      <w:r w:rsidRPr="00C33268">
        <w:rPr>
          <w:b/>
        </w:rPr>
        <w:t>: Um estudo de caso em uma Cooperativa Agroindustrial</w:t>
      </w:r>
    </w:p>
    <w:p w14:paraId="6E206540" w14:textId="77777777" w:rsidR="00211C12" w:rsidRDefault="00211C12" w:rsidP="00555BFC">
      <w:pPr>
        <w:pStyle w:val="Corpodetexto"/>
        <w:ind w:left="0"/>
        <w:jc w:val="center"/>
        <w:rPr>
          <w:b/>
        </w:rPr>
      </w:pPr>
    </w:p>
    <w:p w14:paraId="741E6880" w14:textId="77777777" w:rsidR="00912356" w:rsidRDefault="00912356" w:rsidP="00555BFC">
      <w:pPr>
        <w:pStyle w:val="Corpodetexto"/>
        <w:ind w:left="0"/>
        <w:rPr>
          <w:b/>
          <w:sz w:val="21"/>
        </w:rPr>
      </w:pPr>
    </w:p>
    <w:p w14:paraId="46C7801E" w14:textId="08FD0F1F" w:rsidR="002627FE" w:rsidRPr="00697615" w:rsidRDefault="00115557" w:rsidP="00555BFC">
      <w:pPr>
        <w:spacing w:line="355" w:lineRule="auto"/>
        <w:ind w:right="128"/>
        <w:jc w:val="right"/>
        <w:rPr>
          <w:sz w:val="24"/>
          <w:szCs w:val="24"/>
          <w:vertAlign w:val="superscript"/>
        </w:rPr>
      </w:pPr>
      <w:r w:rsidRPr="00697615">
        <w:rPr>
          <w:sz w:val="24"/>
          <w:szCs w:val="24"/>
        </w:rPr>
        <w:t xml:space="preserve">PINHEIRO, Juliana da Silva </w:t>
      </w:r>
      <w:r w:rsidR="00912356" w:rsidRPr="00697615">
        <w:rPr>
          <w:sz w:val="24"/>
          <w:szCs w:val="24"/>
          <w:vertAlign w:val="superscript"/>
        </w:rPr>
        <w:t>1</w:t>
      </w:r>
    </w:p>
    <w:p w14:paraId="4D9BDEE0" w14:textId="6BD92B27" w:rsidR="00912356" w:rsidRDefault="002627FE" w:rsidP="00555BFC">
      <w:pPr>
        <w:spacing w:line="355" w:lineRule="auto"/>
        <w:ind w:right="128"/>
        <w:jc w:val="right"/>
        <w:rPr>
          <w:sz w:val="24"/>
          <w:szCs w:val="24"/>
          <w:vertAlign w:val="superscript"/>
        </w:rPr>
      </w:pPr>
      <w:r w:rsidRPr="00697615">
        <w:rPr>
          <w:sz w:val="24"/>
          <w:szCs w:val="24"/>
        </w:rPr>
        <w:t>TOMASETTO, Mariza Zeni de Castro</w:t>
      </w:r>
      <w:r w:rsidRPr="00697615">
        <w:rPr>
          <w:sz w:val="24"/>
          <w:szCs w:val="24"/>
          <w:vertAlign w:val="superscript"/>
        </w:rPr>
        <w:t>2</w:t>
      </w:r>
      <w:r w:rsidR="00800AAC" w:rsidRPr="00697615">
        <w:rPr>
          <w:sz w:val="24"/>
          <w:szCs w:val="24"/>
          <w:vertAlign w:val="superscript"/>
        </w:rPr>
        <w:t xml:space="preserve"> </w:t>
      </w:r>
    </w:p>
    <w:p w14:paraId="05596E62" w14:textId="77777777" w:rsidR="00211C12" w:rsidRPr="00697615" w:rsidRDefault="00211C12" w:rsidP="00555BFC">
      <w:pPr>
        <w:spacing w:line="355" w:lineRule="auto"/>
        <w:ind w:right="128"/>
        <w:jc w:val="right"/>
        <w:rPr>
          <w:sz w:val="24"/>
          <w:szCs w:val="24"/>
        </w:rPr>
      </w:pPr>
    </w:p>
    <w:p w14:paraId="03437AD9" w14:textId="77777777" w:rsidR="00D473FA" w:rsidRDefault="00D473FA" w:rsidP="00555BFC">
      <w:pPr>
        <w:pStyle w:val="Corpodetexto"/>
        <w:ind w:left="0"/>
        <w:rPr>
          <w:sz w:val="22"/>
        </w:rPr>
      </w:pPr>
    </w:p>
    <w:p w14:paraId="44B22159" w14:textId="5470B353" w:rsidR="00D9388A" w:rsidRPr="00DF1389" w:rsidRDefault="00800AAC" w:rsidP="00555BFC">
      <w:pPr>
        <w:jc w:val="both"/>
        <w:rPr>
          <w:bCs/>
          <w:sz w:val="24"/>
          <w:szCs w:val="24"/>
        </w:rPr>
      </w:pPr>
      <w:r w:rsidRPr="00B17A5F">
        <w:rPr>
          <w:b/>
          <w:sz w:val="24"/>
          <w:szCs w:val="24"/>
        </w:rPr>
        <w:t>Resumo:</w:t>
      </w:r>
      <w:r w:rsidRPr="00697615">
        <w:rPr>
          <w:b/>
          <w:sz w:val="24"/>
          <w:szCs w:val="24"/>
        </w:rPr>
        <w:t xml:space="preserve"> </w:t>
      </w:r>
      <w:r w:rsidR="00B17A5F">
        <w:rPr>
          <w:bCs/>
          <w:sz w:val="24"/>
          <w:szCs w:val="24"/>
        </w:rPr>
        <w:t>No momento atual</w:t>
      </w:r>
      <w:r w:rsidR="00A8244D">
        <w:rPr>
          <w:bCs/>
          <w:sz w:val="24"/>
          <w:szCs w:val="24"/>
        </w:rPr>
        <w:t>,</w:t>
      </w:r>
      <w:r w:rsidR="00B17A5F">
        <w:rPr>
          <w:bCs/>
          <w:sz w:val="24"/>
          <w:szCs w:val="24"/>
        </w:rPr>
        <w:t xml:space="preserve"> a comunicação empresarial é vital no mundo das organizações. A busca </w:t>
      </w:r>
      <w:r w:rsidR="00A8244D">
        <w:rPr>
          <w:bCs/>
          <w:sz w:val="24"/>
          <w:szCs w:val="24"/>
        </w:rPr>
        <w:t xml:space="preserve">desenfreada </w:t>
      </w:r>
      <w:r w:rsidR="00B17A5F">
        <w:rPr>
          <w:bCs/>
          <w:sz w:val="24"/>
          <w:szCs w:val="24"/>
        </w:rPr>
        <w:t>pelo crescimento e melhores resultados</w:t>
      </w:r>
      <w:r w:rsidR="002D693C">
        <w:rPr>
          <w:bCs/>
          <w:sz w:val="24"/>
          <w:szCs w:val="24"/>
        </w:rPr>
        <w:t xml:space="preserve"> tem feito com que as organizações busquem ferramentas</w:t>
      </w:r>
      <w:r w:rsidR="00186AE6">
        <w:rPr>
          <w:bCs/>
          <w:sz w:val="24"/>
          <w:szCs w:val="24"/>
        </w:rPr>
        <w:t xml:space="preserve"> de melhorias para que tais objetivos sejam alcançados. </w:t>
      </w:r>
      <w:r w:rsidR="00575A6A">
        <w:rPr>
          <w:bCs/>
          <w:sz w:val="24"/>
          <w:szCs w:val="24"/>
        </w:rPr>
        <w:t>Incialmente</w:t>
      </w:r>
      <w:r w:rsidR="00A8244D">
        <w:rPr>
          <w:bCs/>
          <w:sz w:val="24"/>
          <w:szCs w:val="24"/>
        </w:rPr>
        <w:t>,</w:t>
      </w:r>
      <w:r w:rsidR="00575A6A">
        <w:rPr>
          <w:bCs/>
          <w:sz w:val="24"/>
          <w:szCs w:val="24"/>
        </w:rPr>
        <w:t xml:space="preserve"> as empresas investiam na comunicação destinada aos clientes, o público externo. No entanto, há algum tempo, percebeu-se a necessidade de conquistar o público interno, basicamente composto pelos </w:t>
      </w:r>
      <w:r w:rsidR="00CB6B8D">
        <w:rPr>
          <w:bCs/>
          <w:sz w:val="24"/>
          <w:szCs w:val="24"/>
        </w:rPr>
        <w:t>colaboradores</w:t>
      </w:r>
      <w:r w:rsidR="00575A6A">
        <w:rPr>
          <w:bCs/>
          <w:sz w:val="24"/>
          <w:szCs w:val="24"/>
        </w:rPr>
        <w:t>, para que os bons resultados, qualidade de produtos e serviços fossem mantidos.</w:t>
      </w:r>
      <w:r w:rsidR="00E55AEF">
        <w:rPr>
          <w:bCs/>
          <w:sz w:val="24"/>
          <w:szCs w:val="24"/>
        </w:rPr>
        <w:t xml:space="preserve"> </w:t>
      </w:r>
      <w:r w:rsidR="00186AE6">
        <w:rPr>
          <w:bCs/>
          <w:sz w:val="24"/>
          <w:szCs w:val="24"/>
        </w:rPr>
        <w:t>De encontro com essa demanda</w:t>
      </w:r>
      <w:r w:rsidR="00B754FD">
        <w:rPr>
          <w:bCs/>
          <w:sz w:val="24"/>
          <w:szCs w:val="24"/>
        </w:rPr>
        <w:t>,</w:t>
      </w:r>
      <w:r w:rsidR="00186AE6">
        <w:rPr>
          <w:bCs/>
          <w:sz w:val="24"/>
          <w:szCs w:val="24"/>
        </w:rPr>
        <w:t xml:space="preserve"> surge </w:t>
      </w:r>
      <w:r w:rsidR="00575A6A">
        <w:rPr>
          <w:bCs/>
          <w:sz w:val="24"/>
          <w:szCs w:val="24"/>
        </w:rPr>
        <w:t>uma ramificação do marketing</w:t>
      </w:r>
      <w:r w:rsidR="00A8244D">
        <w:rPr>
          <w:bCs/>
          <w:sz w:val="24"/>
          <w:szCs w:val="24"/>
        </w:rPr>
        <w:t>:</w:t>
      </w:r>
      <w:r w:rsidR="00C51DF4">
        <w:rPr>
          <w:bCs/>
          <w:sz w:val="24"/>
          <w:szCs w:val="24"/>
        </w:rPr>
        <w:t xml:space="preserve"> o</w:t>
      </w:r>
      <w:r w:rsidR="00186AE6">
        <w:rPr>
          <w:bCs/>
          <w:sz w:val="24"/>
          <w:szCs w:val="24"/>
        </w:rPr>
        <w:t xml:space="preserve"> </w:t>
      </w:r>
      <w:r w:rsidR="00186AE6" w:rsidRPr="00CB6B8D">
        <w:rPr>
          <w:bCs/>
          <w:i/>
          <w:iCs/>
          <w:sz w:val="24"/>
          <w:szCs w:val="24"/>
        </w:rPr>
        <w:t>endomarketing</w:t>
      </w:r>
      <w:r w:rsidR="00FC1472">
        <w:rPr>
          <w:bCs/>
          <w:sz w:val="24"/>
          <w:szCs w:val="24"/>
        </w:rPr>
        <w:t>,</w:t>
      </w:r>
      <w:r w:rsidR="00186AE6">
        <w:rPr>
          <w:bCs/>
          <w:sz w:val="24"/>
          <w:szCs w:val="24"/>
        </w:rPr>
        <w:t xml:space="preserve"> conhecido </w:t>
      </w:r>
      <w:r w:rsidR="00575A6A">
        <w:rPr>
          <w:bCs/>
          <w:sz w:val="24"/>
          <w:szCs w:val="24"/>
        </w:rPr>
        <w:t>também por marketing interno</w:t>
      </w:r>
      <w:r w:rsidR="006A1848">
        <w:rPr>
          <w:bCs/>
          <w:sz w:val="24"/>
          <w:szCs w:val="24"/>
        </w:rPr>
        <w:t>.</w:t>
      </w:r>
      <w:r w:rsidR="00E55AEF">
        <w:rPr>
          <w:bCs/>
          <w:sz w:val="24"/>
          <w:szCs w:val="24"/>
        </w:rPr>
        <w:t xml:space="preserve"> Diante disso, este artigo </w:t>
      </w:r>
      <w:r w:rsidR="00E55AEF" w:rsidRPr="002133C6">
        <w:rPr>
          <w:bCs/>
          <w:sz w:val="24"/>
          <w:szCs w:val="24"/>
        </w:rPr>
        <w:t>objetiva investigar sob</w:t>
      </w:r>
      <w:r w:rsidR="002133C6" w:rsidRPr="00930A80">
        <w:rPr>
          <w:bCs/>
          <w:sz w:val="24"/>
          <w:szCs w:val="24"/>
        </w:rPr>
        <w:t xml:space="preserve">re </w:t>
      </w:r>
      <w:r w:rsidR="00E55AEF" w:rsidRPr="002133C6">
        <w:rPr>
          <w:bCs/>
          <w:sz w:val="24"/>
          <w:szCs w:val="24"/>
        </w:rPr>
        <w:t xml:space="preserve">a importância do </w:t>
      </w:r>
      <w:r w:rsidR="00E55AEF" w:rsidRPr="00CB6B8D">
        <w:rPr>
          <w:bCs/>
          <w:i/>
          <w:iCs/>
          <w:sz w:val="24"/>
          <w:szCs w:val="24"/>
        </w:rPr>
        <w:t>endomarketing</w:t>
      </w:r>
      <w:r w:rsidR="00E55AEF" w:rsidRPr="002133C6">
        <w:rPr>
          <w:bCs/>
          <w:sz w:val="24"/>
          <w:szCs w:val="24"/>
        </w:rPr>
        <w:t xml:space="preserve"> dentro</w:t>
      </w:r>
      <w:r w:rsidR="002133C6" w:rsidRPr="00930A80">
        <w:rPr>
          <w:bCs/>
          <w:sz w:val="24"/>
          <w:szCs w:val="24"/>
        </w:rPr>
        <w:t xml:space="preserve"> de uma</w:t>
      </w:r>
      <w:r w:rsidR="00930A80">
        <w:rPr>
          <w:bCs/>
          <w:sz w:val="24"/>
          <w:szCs w:val="24"/>
        </w:rPr>
        <w:t xml:space="preserve"> empresa</w:t>
      </w:r>
      <w:r w:rsidR="002133C6" w:rsidRPr="00930A80">
        <w:rPr>
          <w:bCs/>
          <w:sz w:val="24"/>
          <w:szCs w:val="24"/>
        </w:rPr>
        <w:t xml:space="preserve"> Cooperativa Agroindustrial</w:t>
      </w:r>
      <w:r w:rsidR="00FC1472" w:rsidRPr="00930A80">
        <w:rPr>
          <w:bCs/>
          <w:color w:val="FF0000"/>
          <w:sz w:val="24"/>
          <w:szCs w:val="24"/>
        </w:rPr>
        <w:t>.</w:t>
      </w:r>
      <w:r w:rsidR="00FC1472">
        <w:rPr>
          <w:bCs/>
          <w:sz w:val="24"/>
          <w:szCs w:val="24"/>
        </w:rPr>
        <w:t xml:space="preserve"> </w:t>
      </w:r>
      <w:r w:rsidR="005F3235">
        <w:rPr>
          <w:bCs/>
          <w:sz w:val="24"/>
          <w:szCs w:val="24"/>
        </w:rPr>
        <w:t>Este estudo se embas</w:t>
      </w:r>
      <w:r w:rsidR="00451469">
        <w:rPr>
          <w:bCs/>
          <w:sz w:val="24"/>
          <w:szCs w:val="24"/>
        </w:rPr>
        <w:t>a</w:t>
      </w:r>
      <w:r w:rsidR="005F3235">
        <w:rPr>
          <w:bCs/>
          <w:sz w:val="24"/>
          <w:szCs w:val="24"/>
        </w:rPr>
        <w:t>, principalmente</w:t>
      </w:r>
      <w:r w:rsidR="00CB6B8D">
        <w:rPr>
          <w:bCs/>
          <w:sz w:val="24"/>
          <w:szCs w:val="24"/>
        </w:rPr>
        <w:t>,</w:t>
      </w:r>
      <w:r w:rsidR="005F3235">
        <w:rPr>
          <w:bCs/>
          <w:sz w:val="24"/>
          <w:szCs w:val="24"/>
        </w:rPr>
        <w:t xml:space="preserve"> </w:t>
      </w:r>
      <w:r w:rsidR="00F16229">
        <w:rPr>
          <w:bCs/>
          <w:sz w:val="24"/>
          <w:szCs w:val="24"/>
        </w:rPr>
        <w:t>em autores</w:t>
      </w:r>
      <w:r w:rsidR="005F3235">
        <w:rPr>
          <w:bCs/>
          <w:sz w:val="24"/>
          <w:szCs w:val="24"/>
        </w:rPr>
        <w:t xml:space="preserve"> como Limeira (2020), </w:t>
      </w:r>
      <w:r w:rsidR="00451469">
        <w:rPr>
          <w:bCs/>
          <w:sz w:val="24"/>
          <w:szCs w:val="24"/>
        </w:rPr>
        <w:t xml:space="preserve">Las </w:t>
      </w:r>
      <w:r w:rsidR="005F3235">
        <w:rPr>
          <w:bCs/>
          <w:sz w:val="24"/>
          <w:szCs w:val="24"/>
        </w:rPr>
        <w:t>Casas (2007), Clemente (2020) e Bekin (2004)</w:t>
      </w:r>
      <w:r w:rsidR="00E867B5">
        <w:rPr>
          <w:bCs/>
          <w:sz w:val="24"/>
          <w:szCs w:val="24"/>
        </w:rPr>
        <w:t>, entre outros</w:t>
      </w:r>
      <w:r w:rsidR="008A4041">
        <w:rPr>
          <w:bCs/>
          <w:sz w:val="24"/>
          <w:szCs w:val="24"/>
        </w:rPr>
        <w:t>.</w:t>
      </w:r>
      <w:r w:rsidR="005F3235">
        <w:rPr>
          <w:bCs/>
          <w:sz w:val="24"/>
          <w:szCs w:val="24"/>
        </w:rPr>
        <w:t xml:space="preserve"> </w:t>
      </w:r>
      <w:r w:rsidR="00A7631B">
        <w:rPr>
          <w:bCs/>
          <w:sz w:val="24"/>
          <w:szCs w:val="24"/>
        </w:rPr>
        <w:t>Optou-se pela pesquisa exploratória</w:t>
      </w:r>
      <w:r w:rsidR="005D4E32">
        <w:rPr>
          <w:bCs/>
          <w:sz w:val="24"/>
          <w:szCs w:val="24"/>
        </w:rPr>
        <w:t xml:space="preserve"> com aplicação de questionário para os colaboradores com intuito de obter informações </w:t>
      </w:r>
      <w:r w:rsidR="0071478C">
        <w:rPr>
          <w:bCs/>
          <w:sz w:val="24"/>
          <w:szCs w:val="24"/>
        </w:rPr>
        <w:t>verdadeiras e</w:t>
      </w:r>
      <w:r w:rsidR="00CB6B8D">
        <w:rPr>
          <w:bCs/>
          <w:sz w:val="24"/>
          <w:szCs w:val="24"/>
        </w:rPr>
        <w:t>,</w:t>
      </w:r>
      <w:r w:rsidR="00DA0DC0">
        <w:rPr>
          <w:bCs/>
          <w:sz w:val="24"/>
          <w:szCs w:val="24"/>
        </w:rPr>
        <w:t xml:space="preserve"> </w:t>
      </w:r>
      <w:r w:rsidR="00B754FD">
        <w:rPr>
          <w:bCs/>
          <w:sz w:val="24"/>
          <w:szCs w:val="24"/>
        </w:rPr>
        <w:t xml:space="preserve">por meio </w:t>
      </w:r>
      <w:r w:rsidR="00CB6B8D">
        <w:rPr>
          <w:bCs/>
          <w:sz w:val="24"/>
          <w:szCs w:val="24"/>
        </w:rPr>
        <w:t>destas confirmar</w:t>
      </w:r>
      <w:r w:rsidR="008A4041">
        <w:rPr>
          <w:bCs/>
          <w:sz w:val="24"/>
          <w:szCs w:val="24"/>
        </w:rPr>
        <w:t xml:space="preserve"> ou não, </w:t>
      </w:r>
      <w:r w:rsidR="00DA0DC0">
        <w:rPr>
          <w:bCs/>
          <w:sz w:val="24"/>
          <w:szCs w:val="24"/>
        </w:rPr>
        <w:t>a presença</w:t>
      </w:r>
      <w:r w:rsidR="00440453">
        <w:rPr>
          <w:bCs/>
          <w:sz w:val="24"/>
          <w:szCs w:val="24"/>
        </w:rPr>
        <w:t xml:space="preserve"> </w:t>
      </w:r>
      <w:r w:rsidR="00DA0DC0">
        <w:rPr>
          <w:bCs/>
          <w:sz w:val="24"/>
          <w:szCs w:val="24"/>
        </w:rPr>
        <w:t xml:space="preserve">do </w:t>
      </w:r>
      <w:r w:rsidR="00DA0DC0" w:rsidRPr="00CB6B8D">
        <w:rPr>
          <w:bCs/>
          <w:i/>
          <w:iCs/>
          <w:sz w:val="24"/>
          <w:szCs w:val="24"/>
        </w:rPr>
        <w:t>endomarketing</w:t>
      </w:r>
      <w:r w:rsidR="00DA0DC0">
        <w:rPr>
          <w:bCs/>
          <w:sz w:val="24"/>
          <w:szCs w:val="24"/>
        </w:rPr>
        <w:t xml:space="preserve"> na empresa estudada, </w:t>
      </w:r>
      <w:r w:rsidR="00577CC9">
        <w:rPr>
          <w:bCs/>
          <w:sz w:val="24"/>
          <w:szCs w:val="24"/>
        </w:rPr>
        <w:t>visto que</w:t>
      </w:r>
      <w:r w:rsidR="008A4041">
        <w:rPr>
          <w:bCs/>
          <w:sz w:val="24"/>
          <w:szCs w:val="24"/>
        </w:rPr>
        <w:t xml:space="preserve"> o </w:t>
      </w:r>
      <w:r w:rsidR="008A4041" w:rsidRPr="00CB6B8D">
        <w:rPr>
          <w:bCs/>
          <w:i/>
          <w:iCs/>
          <w:sz w:val="24"/>
          <w:szCs w:val="24"/>
        </w:rPr>
        <w:t>endomarketing</w:t>
      </w:r>
      <w:r w:rsidR="008A4041">
        <w:rPr>
          <w:bCs/>
          <w:sz w:val="24"/>
          <w:szCs w:val="24"/>
        </w:rPr>
        <w:t xml:space="preserve"> é</w:t>
      </w:r>
      <w:r w:rsidR="00DA0DC0">
        <w:rPr>
          <w:bCs/>
          <w:sz w:val="24"/>
          <w:szCs w:val="24"/>
        </w:rPr>
        <w:t xml:space="preserve"> considerado um fator positivo para </w:t>
      </w:r>
      <w:r w:rsidR="00F721CC">
        <w:rPr>
          <w:bCs/>
          <w:sz w:val="24"/>
          <w:szCs w:val="24"/>
        </w:rPr>
        <w:t xml:space="preserve">melhorar o clima organizacional e </w:t>
      </w:r>
      <w:r w:rsidR="00DA0DC0">
        <w:rPr>
          <w:bCs/>
          <w:sz w:val="24"/>
          <w:szCs w:val="24"/>
        </w:rPr>
        <w:t xml:space="preserve">o atingimento de resultados </w:t>
      </w:r>
      <w:r w:rsidR="00F721CC">
        <w:rPr>
          <w:bCs/>
          <w:sz w:val="24"/>
          <w:szCs w:val="24"/>
        </w:rPr>
        <w:t>organizacionais</w:t>
      </w:r>
      <w:r w:rsidR="00DA0DC0">
        <w:rPr>
          <w:bCs/>
          <w:sz w:val="24"/>
          <w:szCs w:val="24"/>
        </w:rPr>
        <w:t>.</w:t>
      </w:r>
      <w:r w:rsidR="00C31FE2">
        <w:rPr>
          <w:bCs/>
          <w:sz w:val="24"/>
          <w:szCs w:val="24"/>
        </w:rPr>
        <w:t xml:space="preserve"> </w:t>
      </w:r>
      <w:r w:rsidR="00D7780B" w:rsidRPr="00DF1389">
        <w:rPr>
          <w:bCs/>
          <w:sz w:val="24"/>
          <w:szCs w:val="24"/>
        </w:rPr>
        <w:t xml:space="preserve">A análise das informações coletadas confirma a presença do </w:t>
      </w:r>
      <w:r w:rsidR="00D7780B" w:rsidRPr="00CB6B8D">
        <w:rPr>
          <w:bCs/>
          <w:i/>
          <w:iCs/>
          <w:sz w:val="24"/>
          <w:szCs w:val="24"/>
        </w:rPr>
        <w:t>endomarketing</w:t>
      </w:r>
      <w:r w:rsidR="00D7780B" w:rsidRPr="00DF1389">
        <w:rPr>
          <w:bCs/>
          <w:sz w:val="24"/>
          <w:szCs w:val="24"/>
        </w:rPr>
        <w:t xml:space="preserve"> na empresa estudada, sendo considerado como um dos fatores positivos para o atingimento dos resultados propostos pela </w:t>
      </w:r>
      <w:r w:rsidR="00DC106F">
        <w:rPr>
          <w:bCs/>
          <w:sz w:val="24"/>
          <w:szCs w:val="24"/>
        </w:rPr>
        <w:t>mesma</w:t>
      </w:r>
      <w:r w:rsidR="00D7780B" w:rsidRPr="00DF1389">
        <w:rPr>
          <w:bCs/>
          <w:sz w:val="24"/>
          <w:szCs w:val="24"/>
        </w:rPr>
        <w:t>.</w:t>
      </w:r>
      <w:r w:rsidR="00D9388A" w:rsidRPr="00DF1389">
        <w:rPr>
          <w:bCs/>
          <w:sz w:val="24"/>
          <w:szCs w:val="24"/>
        </w:rPr>
        <w:t xml:space="preserve"> </w:t>
      </w:r>
    </w:p>
    <w:p w14:paraId="14EBEC85" w14:textId="6FDB21F2" w:rsidR="00D473FA" w:rsidRPr="00D9388A" w:rsidRDefault="00800AAC" w:rsidP="00555BFC">
      <w:pPr>
        <w:jc w:val="both"/>
        <w:rPr>
          <w:bCs/>
          <w:sz w:val="24"/>
          <w:szCs w:val="24"/>
        </w:rPr>
      </w:pPr>
      <w:r w:rsidRPr="00697615">
        <w:rPr>
          <w:b/>
          <w:sz w:val="24"/>
          <w:szCs w:val="24"/>
        </w:rPr>
        <w:t xml:space="preserve">Palavras-chaves: </w:t>
      </w:r>
      <w:r w:rsidR="00115557" w:rsidRPr="00CB6B8D">
        <w:rPr>
          <w:bCs/>
          <w:i/>
          <w:iCs/>
          <w:sz w:val="24"/>
          <w:szCs w:val="24"/>
        </w:rPr>
        <w:t>Endomarketing.</w:t>
      </w:r>
      <w:r w:rsidR="00115557" w:rsidRPr="002627FE">
        <w:rPr>
          <w:bCs/>
          <w:sz w:val="24"/>
          <w:szCs w:val="24"/>
        </w:rPr>
        <w:t xml:space="preserve"> Comunicação Interna. Colaboradores.</w:t>
      </w:r>
      <w:r w:rsidR="00E6334E">
        <w:rPr>
          <w:bCs/>
          <w:sz w:val="24"/>
          <w:szCs w:val="24"/>
        </w:rPr>
        <w:t xml:space="preserve"> </w:t>
      </w:r>
      <w:r w:rsidR="00E6334E" w:rsidRPr="009605AC">
        <w:rPr>
          <w:bCs/>
          <w:sz w:val="24"/>
          <w:szCs w:val="24"/>
        </w:rPr>
        <w:t>Marketing Interno.</w:t>
      </w:r>
    </w:p>
    <w:p w14:paraId="165EDBA5" w14:textId="77777777" w:rsidR="00211C12" w:rsidRDefault="00211C12" w:rsidP="00555BFC">
      <w:pPr>
        <w:pStyle w:val="Corpodetexto"/>
        <w:ind w:left="0"/>
      </w:pPr>
    </w:p>
    <w:p w14:paraId="05D2669A" w14:textId="77777777" w:rsidR="00211C12" w:rsidRDefault="00211C12" w:rsidP="00555BFC">
      <w:pPr>
        <w:pStyle w:val="Corpodetexto"/>
        <w:ind w:left="0"/>
      </w:pPr>
    </w:p>
    <w:p w14:paraId="4AC423C6" w14:textId="77777777" w:rsidR="00211C12" w:rsidRDefault="00211C12" w:rsidP="00555BFC">
      <w:pPr>
        <w:pStyle w:val="Corpodetexto"/>
        <w:ind w:left="0"/>
      </w:pPr>
    </w:p>
    <w:p w14:paraId="67F7A5D3" w14:textId="77777777" w:rsidR="00211C12" w:rsidRDefault="00211C12" w:rsidP="00555BFC">
      <w:pPr>
        <w:pStyle w:val="Corpodetexto"/>
        <w:ind w:left="0"/>
      </w:pPr>
    </w:p>
    <w:p w14:paraId="26220F65" w14:textId="77777777" w:rsidR="00211C12" w:rsidRDefault="00211C12" w:rsidP="00555BFC">
      <w:pPr>
        <w:pStyle w:val="Corpodetexto"/>
        <w:ind w:left="0"/>
      </w:pPr>
    </w:p>
    <w:p w14:paraId="5F76A941" w14:textId="77777777" w:rsidR="00211C12" w:rsidRDefault="00211C12" w:rsidP="00555BFC">
      <w:pPr>
        <w:pStyle w:val="Corpodetexto"/>
        <w:ind w:left="0"/>
      </w:pPr>
    </w:p>
    <w:p w14:paraId="73DD721A" w14:textId="77777777" w:rsidR="00211C12" w:rsidRDefault="00211C12" w:rsidP="00555BFC">
      <w:pPr>
        <w:pStyle w:val="Corpodetexto"/>
        <w:ind w:left="0"/>
      </w:pPr>
    </w:p>
    <w:p w14:paraId="7404FF6E" w14:textId="77777777" w:rsidR="00211C12" w:rsidRDefault="00211C12" w:rsidP="00555BFC">
      <w:pPr>
        <w:pStyle w:val="Corpodetexto"/>
        <w:ind w:left="0"/>
      </w:pPr>
    </w:p>
    <w:p w14:paraId="5EDBFA84" w14:textId="77777777" w:rsidR="00211C12" w:rsidRDefault="00211C12" w:rsidP="00555BFC">
      <w:pPr>
        <w:pStyle w:val="Corpodetexto"/>
        <w:ind w:left="0"/>
      </w:pPr>
    </w:p>
    <w:p w14:paraId="3A6DD3CB" w14:textId="77777777" w:rsidR="00211C12" w:rsidRDefault="00211C12" w:rsidP="00555BFC">
      <w:pPr>
        <w:pStyle w:val="Corpodetexto"/>
        <w:ind w:left="0"/>
      </w:pPr>
    </w:p>
    <w:p w14:paraId="45CAE2CE" w14:textId="77777777" w:rsidR="00211C12" w:rsidRDefault="00211C12" w:rsidP="00555BFC">
      <w:pPr>
        <w:pStyle w:val="Corpodetexto"/>
        <w:ind w:left="0"/>
      </w:pPr>
    </w:p>
    <w:p w14:paraId="390C69FA" w14:textId="74E4237E" w:rsidR="00930A80" w:rsidRDefault="00930A80" w:rsidP="00555BFC">
      <w:pPr>
        <w:pStyle w:val="Corpodetexto"/>
        <w:ind w:left="0"/>
      </w:pPr>
    </w:p>
    <w:p w14:paraId="6F3286EA" w14:textId="006EBFD0" w:rsidR="00015641" w:rsidRDefault="00015641" w:rsidP="00555BFC">
      <w:pPr>
        <w:pStyle w:val="Corpodetexto"/>
        <w:ind w:left="0"/>
      </w:pPr>
    </w:p>
    <w:p w14:paraId="07E41EAC" w14:textId="77777777" w:rsidR="00015641" w:rsidRDefault="00015641" w:rsidP="00555BFC">
      <w:pPr>
        <w:pStyle w:val="Corpodetexto"/>
        <w:ind w:left="0"/>
      </w:pPr>
    </w:p>
    <w:p w14:paraId="3D715E82" w14:textId="77777777" w:rsidR="00930A80" w:rsidRDefault="00930A80" w:rsidP="00555BFC">
      <w:pPr>
        <w:pStyle w:val="Corpodetexto"/>
        <w:ind w:left="0"/>
      </w:pPr>
    </w:p>
    <w:p w14:paraId="47F4A429" w14:textId="77777777" w:rsidR="00211C12" w:rsidRDefault="00211C12" w:rsidP="00555BFC">
      <w:pPr>
        <w:pStyle w:val="Corpodetexto"/>
        <w:ind w:left="0"/>
      </w:pPr>
    </w:p>
    <w:p w14:paraId="733BC5B7" w14:textId="0F4A90DD" w:rsidR="00D473FA" w:rsidRDefault="00912356" w:rsidP="00555BFC">
      <w:pPr>
        <w:pStyle w:val="Corpodetexto"/>
        <w:ind w:left="0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5E2C72B" wp14:editId="67FF7950">
                <wp:simplePos x="0" y="0"/>
                <wp:positionH relativeFrom="page">
                  <wp:posOffset>1080770</wp:posOffset>
                </wp:positionH>
                <wp:positionV relativeFrom="paragraph">
                  <wp:posOffset>206375</wp:posOffset>
                </wp:positionV>
                <wp:extent cx="1828800" cy="0"/>
                <wp:effectExtent l="0" t="0" r="0" b="0"/>
                <wp:wrapTopAndBottom/>
                <wp:docPr id="2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2E1FD3F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25pt" to="229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571CECBF" w14:textId="2B7611C3" w:rsidR="00D473FA" w:rsidRPr="00697615" w:rsidRDefault="00800AAC" w:rsidP="00555BFC">
      <w:pPr>
        <w:jc w:val="both"/>
        <w:rPr>
          <w:color w:val="000000" w:themeColor="text1"/>
          <w:sz w:val="20"/>
          <w:szCs w:val="20"/>
        </w:rPr>
      </w:pPr>
      <w:r w:rsidRPr="00697615">
        <w:rPr>
          <w:position w:val="8"/>
          <w:sz w:val="20"/>
          <w:szCs w:val="20"/>
        </w:rPr>
        <w:t>1</w:t>
      </w:r>
      <w:r w:rsidR="002F2D71" w:rsidRPr="00697615">
        <w:rPr>
          <w:position w:val="8"/>
          <w:sz w:val="20"/>
          <w:szCs w:val="20"/>
        </w:rPr>
        <w:t xml:space="preserve"> </w:t>
      </w:r>
      <w:r w:rsidRPr="00697615">
        <w:rPr>
          <w:sz w:val="20"/>
          <w:szCs w:val="20"/>
        </w:rPr>
        <w:t>Acadêmica do 4º ano do curso de Administração da Faculdade de Cafelândia – FAC</w:t>
      </w:r>
      <w:r w:rsidR="00046B53">
        <w:rPr>
          <w:sz w:val="20"/>
          <w:szCs w:val="20"/>
        </w:rPr>
        <w:t xml:space="preserve">. </w:t>
      </w:r>
      <w:r w:rsidR="00F47342">
        <w:rPr>
          <w:sz w:val="20"/>
          <w:szCs w:val="20"/>
        </w:rPr>
        <w:t>E-mail</w:t>
      </w:r>
      <w:r w:rsidR="00046B53">
        <w:rPr>
          <w:sz w:val="20"/>
          <w:szCs w:val="20"/>
        </w:rPr>
        <w:t>:</w:t>
      </w:r>
      <w:r w:rsidRPr="00697615">
        <w:rPr>
          <w:sz w:val="20"/>
          <w:szCs w:val="20"/>
        </w:rPr>
        <w:t xml:space="preserve"> </w:t>
      </w:r>
      <w:hyperlink r:id="rId8" w:history="1">
        <w:r w:rsidR="002627FE" w:rsidRPr="00697615">
          <w:rPr>
            <w:sz w:val="20"/>
            <w:szCs w:val="20"/>
          </w:rPr>
          <w:t>julianaspinheiro1993@gmail.com</w:t>
        </w:r>
      </w:hyperlink>
    </w:p>
    <w:p w14:paraId="1FF9DC8C" w14:textId="2EB66FE3" w:rsidR="002627FE" w:rsidRPr="00697615" w:rsidRDefault="00800AAC" w:rsidP="00555BFC">
      <w:pPr>
        <w:tabs>
          <w:tab w:val="left" w:pos="487"/>
          <w:tab w:val="left" w:pos="1694"/>
          <w:tab w:val="left" w:pos="2190"/>
          <w:tab w:val="left" w:pos="2943"/>
          <w:tab w:val="left" w:pos="3427"/>
          <w:tab w:val="left" w:pos="5002"/>
          <w:tab w:val="left" w:pos="5485"/>
          <w:tab w:val="left" w:pos="6668"/>
          <w:tab w:val="left" w:pos="7153"/>
          <w:tab w:val="left" w:pos="8382"/>
          <w:tab w:val="left" w:pos="8730"/>
        </w:tabs>
        <w:jc w:val="both"/>
        <w:rPr>
          <w:color w:val="000000" w:themeColor="text1"/>
          <w:sz w:val="20"/>
          <w:szCs w:val="20"/>
        </w:rPr>
      </w:pPr>
      <w:r w:rsidRPr="00697615">
        <w:rPr>
          <w:color w:val="000000" w:themeColor="text1"/>
          <w:position w:val="8"/>
          <w:sz w:val="20"/>
          <w:szCs w:val="20"/>
        </w:rPr>
        <w:t>2</w:t>
      </w:r>
      <w:r w:rsidR="002F2D71" w:rsidRPr="00697615">
        <w:rPr>
          <w:color w:val="000000" w:themeColor="text1"/>
          <w:position w:val="8"/>
          <w:sz w:val="20"/>
          <w:szCs w:val="20"/>
        </w:rPr>
        <w:t xml:space="preserve"> </w:t>
      </w:r>
      <w:r w:rsidRPr="00697615">
        <w:rPr>
          <w:color w:val="000000" w:themeColor="text1"/>
          <w:position w:val="8"/>
          <w:sz w:val="20"/>
          <w:szCs w:val="20"/>
        </w:rPr>
        <w:t xml:space="preserve"> </w:t>
      </w:r>
      <w:r w:rsidR="002F2D71" w:rsidRPr="00697615">
        <w:rPr>
          <w:color w:val="000000" w:themeColor="text1"/>
          <w:position w:val="8"/>
          <w:sz w:val="20"/>
          <w:szCs w:val="20"/>
        </w:rPr>
        <w:t xml:space="preserve"> </w:t>
      </w:r>
      <w:r w:rsidR="002627FE" w:rsidRPr="00697615">
        <w:rPr>
          <w:color w:val="000000" w:themeColor="text1"/>
          <w:sz w:val="20"/>
          <w:szCs w:val="20"/>
        </w:rPr>
        <w:t>Professora</w:t>
      </w:r>
      <w:r w:rsidR="00851F91">
        <w:rPr>
          <w:color w:val="000000" w:themeColor="text1"/>
          <w:sz w:val="20"/>
          <w:szCs w:val="20"/>
        </w:rPr>
        <w:t xml:space="preserve"> </w:t>
      </w:r>
      <w:r w:rsidR="00851F91" w:rsidRPr="00697615">
        <w:rPr>
          <w:color w:val="000000" w:themeColor="text1"/>
          <w:sz w:val="20"/>
          <w:szCs w:val="20"/>
        </w:rPr>
        <w:t>do curso de</w:t>
      </w:r>
      <w:r w:rsidR="002627FE" w:rsidRPr="00697615">
        <w:rPr>
          <w:color w:val="000000" w:themeColor="text1"/>
          <w:sz w:val="20"/>
          <w:szCs w:val="20"/>
        </w:rPr>
        <w:tab/>
        <w:t>Administração</w:t>
      </w:r>
      <w:r w:rsidR="002627FE" w:rsidRPr="00697615">
        <w:rPr>
          <w:color w:val="000000" w:themeColor="text1"/>
          <w:sz w:val="20"/>
          <w:szCs w:val="20"/>
        </w:rPr>
        <w:tab/>
        <w:t>da</w:t>
      </w:r>
      <w:r w:rsidR="00851F91">
        <w:rPr>
          <w:color w:val="000000" w:themeColor="text1"/>
          <w:sz w:val="20"/>
          <w:szCs w:val="20"/>
        </w:rPr>
        <w:t xml:space="preserve"> </w:t>
      </w:r>
      <w:r w:rsidR="00851F91" w:rsidRPr="00697615">
        <w:rPr>
          <w:color w:val="000000" w:themeColor="text1"/>
          <w:sz w:val="20"/>
          <w:szCs w:val="20"/>
        </w:rPr>
        <w:t>Faculdade de Cafelândia</w:t>
      </w:r>
      <w:r w:rsidR="00851F91">
        <w:rPr>
          <w:color w:val="000000" w:themeColor="text1"/>
          <w:sz w:val="20"/>
          <w:szCs w:val="20"/>
        </w:rPr>
        <w:t xml:space="preserve"> </w:t>
      </w:r>
      <w:r w:rsidR="002627FE" w:rsidRPr="00697615">
        <w:rPr>
          <w:sz w:val="20"/>
          <w:szCs w:val="20"/>
        </w:rPr>
        <w:t>-</w:t>
      </w:r>
      <w:r w:rsidR="00851F91">
        <w:rPr>
          <w:sz w:val="20"/>
          <w:szCs w:val="20"/>
        </w:rPr>
        <w:t xml:space="preserve"> </w:t>
      </w:r>
      <w:r w:rsidR="002627FE" w:rsidRPr="00697615">
        <w:rPr>
          <w:color w:val="000000" w:themeColor="text1"/>
          <w:spacing w:val="-6"/>
          <w:sz w:val="20"/>
          <w:szCs w:val="20"/>
        </w:rPr>
        <w:t>FAC</w:t>
      </w:r>
      <w:r w:rsidR="00046B53">
        <w:rPr>
          <w:color w:val="000000" w:themeColor="text1"/>
          <w:spacing w:val="-6"/>
          <w:sz w:val="20"/>
          <w:szCs w:val="20"/>
        </w:rPr>
        <w:t xml:space="preserve">. </w:t>
      </w:r>
      <w:r w:rsidR="00F47342">
        <w:rPr>
          <w:color w:val="000000" w:themeColor="text1"/>
          <w:spacing w:val="-6"/>
          <w:sz w:val="20"/>
          <w:szCs w:val="20"/>
        </w:rPr>
        <w:t>E-mail</w:t>
      </w:r>
      <w:r w:rsidR="00046B53">
        <w:rPr>
          <w:color w:val="000000" w:themeColor="text1"/>
          <w:spacing w:val="-6"/>
          <w:sz w:val="20"/>
          <w:szCs w:val="20"/>
        </w:rPr>
        <w:t>:</w:t>
      </w:r>
      <w:r w:rsidR="002627FE" w:rsidRPr="00697615">
        <w:rPr>
          <w:color w:val="000000" w:themeColor="text1"/>
          <w:spacing w:val="-6"/>
          <w:sz w:val="20"/>
          <w:szCs w:val="20"/>
        </w:rPr>
        <w:t xml:space="preserve"> </w:t>
      </w:r>
      <w:r w:rsidR="002627FE" w:rsidRPr="00697615">
        <w:rPr>
          <w:sz w:val="20"/>
          <w:szCs w:val="20"/>
        </w:rPr>
        <w:t>marizazctomasetto@gmail.com</w:t>
      </w:r>
    </w:p>
    <w:p w14:paraId="00138416" w14:textId="77777777" w:rsidR="00D473FA" w:rsidRDefault="00D473FA" w:rsidP="00555BFC">
      <w:pPr>
        <w:sectPr w:rsidR="00D473FA" w:rsidSect="005F2988">
          <w:type w:val="continuous"/>
          <w:pgSz w:w="11910" w:h="16840"/>
          <w:pgMar w:top="1701" w:right="1134" w:bottom="1134" w:left="1701" w:header="720" w:footer="720" w:gutter="0"/>
          <w:cols w:space="720"/>
        </w:sectPr>
      </w:pPr>
    </w:p>
    <w:p w14:paraId="0A0C15E2" w14:textId="1260A9B5" w:rsidR="00D473FA" w:rsidRDefault="00800AAC" w:rsidP="00555BFC">
      <w:pPr>
        <w:pStyle w:val="Ttulo1"/>
        <w:numPr>
          <w:ilvl w:val="0"/>
          <w:numId w:val="3"/>
        </w:numPr>
        <w:tabs>
          <w:tab w:val="left" w:pos="323"/>
        </w:tabs>
        <w:spacing w:line="360" w:lineRule="auto"/>
        <w:ind w:left="181" w:hanging="181"/>
      </w:pPr>
      <w:r>
        <w:lastRenderedPageBreak/>
        <w:t>INTRODUÇÃO</w:t>
      </w:r>
    </w:p>
    <w:p w14:paraId="215B3F21" w14:textId="77777777" w:rsidR="00A6394A" w:rsidRPr="00A6394A" w:rsidRDefault="00A6394A" w:rsidP="00555BFC">
      <w:pPr>
        <w:pStyle w:val="Ttulo1"/>
        <w:tabs>
          <w:tab w:val="left" w:pos="323"/>
        </w:tabs>
        <w:spacing w:line="360" w:lineRule="auto"/>
        <w:ind w:firstLine="0"/>
      </w:pPr>
    </w:p>
    <w:p w14:paraId="05C6C9F8" w14:textId="0F1A7E76" w:rsidR="00D67E19" w:rsidRDefault="002627FE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 w:rsidRPr="002627FE">
        <w:rPr>
          <w:noProof/>
          <w:color w:val="FF0000"/>
          <w:sz w:val="24"/>
          <w:szCs w:val="24"/>
        </w:rPr>
        <w:tab/>
      </w:r>
      <w:r w:rsidR="00455383">
        <w:rPr>
          <w:noProof/>
          <w:sz w:val="24"/>
          <w:szCs w:val="24"/>
        </w:rPr>
        <w:t>O atual cenário</w:t>
      </w:r>
      <w:r w:rsidR="00455383" w:rsidRPr="00C65C8D">
        <w:rPr>
          <w:noProof/>
          <w:sz w:val="24"/>
          <w:szCs w:val="24"/>
        </w:rPr>
        <w:t xml:space="preserve"> </w:t>
      </w:r>
      <w:r w:rsidR="00FC1472" w:rsidRPr="00D32B02">
        <w:rPr>
          <w:noProof/>
          <w:sz w:val="24"/>
          <w:szCs w:val="24"/>
        </w:rPr>
        <w:t>mercadológico</w:t>
      </w:r>
      <w:r w:rsidR="00455383" w:rsidRPr="00C65C8D">
        <w:rPr>
          <w:noProof/>
          <w:sz w:val="24"/>
          <w:szCs w:val="24"/>
        </w:rPr>
        <w:t xml:space="preserve"> </w:t>
      </w:r>
      <w:r w:rsidR="00455383">
        <w:rPr>
          <w:noProof/>
          <w:sz w:val="24"/>
          <w:szCs w:val="24"/>
        </w:rPr>
        <w:t xml:space="preserve">categoriza as </w:t>
      </w:r>
      <w:r w:rsidRPr="002627FE">
        <w:rPr>
          <w:noProof/>
          <w:sz w:val="24"/>
          <w:szCs w:val="24"/>
        </w:rPr>
        <w:t>organizações</w:t>
      </w:r>
      <w:r w:rsidR="004C0819">
        <w:rPr>
          <w:noProof/>
          <w:sz w:val="24"/>
          <w:szCs w:val="24"/>
        </w:rPr>
        <w:t xml:space="preserve"> </w:t>
      </w:r>
      <w:r w:rsidR="00455383">
        <w:rPr>
          <w:noProof/>
          <w:sz w:val="24"/>
          <w:szCs w:val="24"/>
        </w:rPr>
        <w:t xml:space="preserve">como </w:t>
      </w:r>
      <w:r w:rsidRPr="002627FE">
        <w:rPr>
          <w:noProof/>
          <w:sz w:val="24"/>
          <w:szCs w:val="24"/>
        </w:rPr>
        <w:t>mais competitivas</w:t>
      </w:r>
      <w:r w:rsidR="004C0819">
        <w:rPr>
          <w:noProof/>
          <w:sz w:val="24"/>
          <w:szCs w:val="24"/>
        </w:rPr>
        <w:t xml:space="preserve"> e </w:t>
      </w:r>
      <w:r w:rsidR="003E57BD">
        <w:rPr>
          <w:noProof/>
          <w:sz w:val="24"/>
          <w:szCs w:val="24"/>
        </w:rPr>
        <w:t>p</w:t>
      </w:r>
      <w:r w:rsidR="00455383">
        <w:rPr>
          <w:noProof/>
          <w:sz w:val="24"/>
          <w:szCs w:val="24"/>
        </w:rPr>
        <w:t>reocupadas</w:t>
      </w:r>
      <w:r w:rsidR="004C0819">
        <w:rPr>
          <w:noProof/>
          <w:sz w:val="24"/>
          <w:szCs w:val="24"/>
        </w:rPr>
        <w:t xml:space="preserve"> com seus colaboradores</w:t>
      </w:r>
      <w:r w:rsidR="00D67E19">
        <w:rPr>
          <w:noProof/>
          <w:sz w:val="24"/>
          <w:szCs w:val="24"/>
        </w:rPr>
        <w:t>,</w:t>
      </w:r>
      <w:r w:rsidRPr="002627FE">
        <w:rPr>
          <w:noProof/>
          <w:sz w:val="24"/>
          <w:szCs w:val="24"/>
        </w:rPr>
        <w:t xml:space="preserve"> </w:t>
      </w:r>
      <w:r w:rsidR="00F779A3">
        <w:rPr>
          <w:noProof/>
          <w:sz w:val="24"/>
          <w:szCs w:val="24"/>
        </w:rPr>
        <w:t xml:space="preserve">as quais </w:t>
      </w:r>
      <w:r w:rsidR="004C0819">
        <w:rPr>
          <w:noProof/>
          <w:sz w:val="24"/>
          <w:szCs w:val="24"/>
        </w:rPr>
        <w:t>estão buscan</w:t>
      </w:r>
      <w:r w:rsidR="00D67E19">
        <w:rPr>
          <w:noProof/>
          <w:sz w:val="24"/>
          <w:szCs w:val="24"/>
        </w:rPr>
        <w:t>d</w:t>
      </w:r>
      <w:r w:rsidR="004C0819">
        <w:rPr>
          <w:noProof/>
          <w:sz w:val="24"/>
          <w:szCs w:val="24"/>
        </w:rPr>
        <w:t xml:space="preserve">o </w:t>
      </w:r>
      <w:r w:rsidRPr="002627FE">
        <w:rPr>
          <w:noProof/>
          <w:sz w:val="24"/>
          <w:szCs w:val="24"/>
        </w:rPr>
        <w:t>formas de ganhar e reter o público interno</w:t>
      </w:r>
      <w:r w:rsidR="00F779A3">
        <w:rPr>
          <w:noProof/>
          <w:sz w:val="24"/>
          <w:szCs w:val="24"/>
        </w:rPr>
        <w:t>,</w:t>
      </w:r>
      <w:r w:rsidRPr="002627FE">
        <w:rPr>
          <w:noProof/>
          <w:sz w:val="24"/>
          <w:szCs w:val="24"/>
        </w:rPr>
        <w:t xml:space="preserve"> </w:t>
      </w:r>
      <w:r w:rsidR="004C0819">
        <w:rPr>
          <w:noProof/>
          <w:sz w:val="24"/>
          <w:szCs w:val="24"/>
        </w:rPr>
        <w:t xml:space="preserve">investindo </w:t>
      </w:r>
      <w:r w:rsidRPr="002627FE">
        <w:rPr>
          <w:noProof/>
          <w:sz w:val="24"/>
          <w:szCs w:val="24"/>
        </w:rPr>
        <w:t>em ações mais elaboradas para os colaboradores</w:t>
      </w:r>
      <w:r w:rsidR="004C0819">
        <w:rPr>
          <w:noProof/>
          <w:sz w:val="24"/>
          <w:szCs w:val="24"/>
        </w:rPr>
        <w:t>. A cada dia que passa</w:t>
      </w:r>
      <w:r w:rsidR="00F779A3">
        <w:rPr>
          <w:noProof/>
          <w:sz w:val="24"/>
          <w:szCs w:val="24"/>
        </w:rPr>
        <w:t>,</w:t>
      </w:r>
      <w:r w:rsidR="004C0819">
        <w:rPr>
          <w:noProof/>
          <w:sz w:val="24"/>
          <w:szCs w:val="24"/>
        </w:rPr>
        <w:t xml:space="preserve"> a comunicação empresarial vem passando por transformações que buscam trasmitir informações mais claras e objetivas aos mais variados públicos, principalmente </w:t>
      </w:r>
      <w:r w:rsidR="00F779A3">
        <w:rPr>
          <w:noProof/>
          <w:sz w:val="24"/>
          <w:szCs w:val="24"/>
        </w:rPr>
        <w:t xml:space="preserve">em </w:t>
      </w:r>
      <w:r w:rsidR="004C0819">
        <w:rPr>
          <w:noProof/>
          <w:sz w:val="24"/>
          <w:szCs w:val="24"/>
        </w:rPr>
        <w:t>nível corporativo interno.</w:t>
      </w:r>
      <w:r w:rsidRPr="002627FE">
        <w:rPr>
          <w:noProof/>
          <w:sz w:val="24"/>
          <w:szCs w:val="24"/>
        </w:rPr>
        <w:t xml:space="preserve"> </w:t>
      </w:r>
    </w:p>
    <w:p w14:paraId="45D51098" w14:textId="2D3EA009" w:rsidR="002627FE" w:rsidRPr="002627FE" w:rsidRDefault="00D67E19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Nessa perspectiva surge o</w:t>
      </w:r>
      <w:r w:rsidRPr="00BB5188">
        <w:rPr>
          <w:noProof/>
          <w:color w:val="FF0000"/>
          <w:sz w:val="24"/>
          <w:szCs w:val="24"/>
        </w:rPr>
        <w:t xml:space="preserve"> </w:t>
      </w:r>
      <w:r w:rsidR="00B06B0E" w:rsidRPr="00537DF5">
        <w:rPr>
          <w:i/>
          <w:iCs/>
          <w:noProof/>
          <w:sz w:val="24"/>
          <w:szCs w:val="24"/>
        </w:rPr>
        <w:t>endomarketing</w:t>
      </w:r>
      <w:r w:rsidR="00CB6B8D">
        <w:rPr>
          <w:noProof/>
          <w:sz w:val="24"/>
          <w:szCs w:val="24"/>
        </w:rPr>
        <w:t>,</w:t>
      </w:r>
      <w:r w:rsidR="00B06B0E" w:rsidRPr="00BB5188">
        <w:rPr>
          <w:noProof/>
          <w:color w:val="FF0000"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que vem de encontro com as expectativas da empresa </w:t>
      </w:r>
      <w:r w:rsidR="00CB6B8D">
        <w:rPr>
          <w:noProof/>
          <w:sz w:val="24"/>
          <w:szCs w:val="24"/>
        </w:rPr>
        <w:t>em</w:t>
      </w:r>
      <w:r>
        <w:rPr>
          <w:noProof/>
          <w:sz w:val="24"/>
          <w:szCs w:val="24"/>
        </w:rPr>
        <w:t xml:space="preserve"> buscar </w:t>
      </w:r>
      <w:r w:rsidR="002627FE" w:rsidRPr="002627FE">
        <w:rPr>
          <w:noProof/>
          <w:sz w:val="24"/>
          <w:szCs w:val="24"/>
        </w:rPr>
        <w:t>formas diferente</w:t>
      </w:r>
      <w:r>
        <w:rPr>
          <w:noProof/>
          <w:sz w:val="24"/>
          <w:szCs w:val="24"/>
        </w:rPr>
        <w:t xml:space="preserve">s de se comunicar com </w:t>
      </w:r>
      <w:r w:rsidR="003E57BD">
        <w:rPr>
          <w:noProof/>
          <w:sz w:val="24"/>
          <w:szCs w:val="24"/>
        </w:rPr>
        <w:t xml:space="preserve">os </w:t>
      </w:r>
      <w:r>
        <w:rPr>
          <w:noProof/>
          <w:sz w:val="24"/>
          <w:szCs w:val="24"/>
        </w:rPr>
        <w:t>colaboradores,</w:t>
      </w:r>
      <w:r w:rsidR="002627FE" w:rsidRPr="002627FE">
        <w:rPr>
          <w:noProof/>
          <w:sz w:val="24"/>
          <w:szCs w:val="24"/>
        </w:rPr>
        <w:t xml:space="preserve"> promov</w:t>
      </w:r>
      <w:r w:rsidR="00873A1D">
        <w:rPr>
          <w:noProof/>
          <w:sz w:val="24"/>
          <w:szCs w:val="24"/>
        </w:rPr>
        <w:t>endo</w:t>
      </w:r>
      <w:r w:rsidR="002627FE" w:rsidRPr="002627FE">
        <w:rPr>
          <w:noProof/>
          <w:sz w:val="24"/>
          <w:szCs w:val="24"/>
        </w:rPr>
        <w:t xml:space="preserve"> a melhor integração, proporcionando</w:t>
      </w:r>
      <w:r w:rsidR="00CB6B8D">
        <w:rPr>
          <w:noProof/>
          <w:sz w:val="24"/>
          <w:szCs w:val="24"/>
        </w:rPr>
        <w:t>,</w:t>
      </w:r>
      <w:r w:rsidR="002627FE" w:rsidRPr="002627FE">
        <w:rPr>
          <w:noProof/>
          <w:sz w:val="24"/>
          <w:szCs w:val="24"/>
        </w:rPr>
        <w:t xml:space="preserve"> assim</w:t>
      </w:r>
      <w:r w:rsidR="009D2716">
        <w:rPr>
          <w:noProof/>
          <w:sz w:val="24"/>
          <w:szCs w:val="24"/>
        </w:rPr>
        <w:t>,</w:t>
      </w:r>
      <w:r w:rsidR="002627FE" w:rsidRPr="002627FE">
        <w:rPr>
          <w:noProof/>
          <w:sz w:val="24"/>
          <w:szCs w:val="24"/>
        </w:rPr>
        <w:t xml:space="preserve"> elevados índices de </w:t>
      </w:r>
      <w:r w:rsidR="002627FE" w:rsidRPr="007F0861">
        <w:rPr>
          <w:noProof/>
          <w:sz w:val="24"/>
          <w:szCs w:val="24"/>
        </w:rPr>
        <w:t>melhoria</w:t>
      </w:r>
      <w:r w:rsidR="002627FE" w:rsidRPr="002627FE">
        <w:rPr>
          <w:noProof/>
          <w:sz w:val="24"/>
          <w:szCs w:val="24"/>
        </w:rPr>
        <w:t xml:space="preserve"> no clima organizacional, qualidade dos produtos e serviços oferecidos e</w:t>
      </w:r>
      <w:r w:rsidR="00CB6B8D">
        <w:rPr>
          <w:noProof/>
          <w:sz w:val="24"/>
          <w:szCs w:val="24"/>
        </w:rPr>
        <w:t>,</w:t>
      </w:r>
      <w:r w:rsidR="002627FE" w:rsidRPr="002627FE">
        <w:rPr>
          <w:noProof/>
          <w:sz w:val="24"/>
          <w:szCs w:val="24"/>
        </w:rPr>
        <w:t xml:space="preserve"> em especial</w:t>
      </w:r>
      <w:r w:rsidR="00956F46">
        <w:rPr>
          <w:noProof/>
          <w:sz w:val="24"/>
          <w:szCs w:val="24"/>
        </w:rPr>
        <w:t>,</w:t>
      </w:r>
      <w:r w:rsidR="002627FE" w:rsidRPr="002627FE">
        <w:rPr>
          <w:noProof/>
          <w:sz w:val="24"/>
          <w:szCs w:val="24"/>
        </w:rPr>
        <w:t xml:space="preserve"> a qualidade no atendimento aos clientes.</w:t>
      </w:r>
    </w:p>
    <w:p w14:paraId="33976A98" w14:textId="510D6CEA" w:rsidR="00455383" w:rsidRDefault="004C0819" w:rsidP="00555BFC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Diante dessas alegações</w:t>
      </w:r>
      <w:r w:rsidR="009D2716">
        <w:rPr>
          <w:noProof/>
          <w:sz w:val="24"/>
          <w:szCs w:val="24"/>
        </w:rPr>
        <w:t xml:space="preserve">, apresenta-se </w:t>
      </w:r>
      <w:r>
        <w:rPr>
          <w:noProof/>
          <w:sz w:val="24"/>
          <w:szCs w:val="24"/>
        </w:rPr>
        <w:t xml:space="preserve">o problema de pesquisa que se resume na seguinte questão: Qual a importância do endomarkenting dentro da empresa? </w:t>
      </w:r>
      <w:r w:rsidR="00D67E19">
        <w:rPr>
          <w:noProof/>
          <w:sz w:val="24"/>
          <w:szCs w:val="24"/>
        </w:rPr>
        <w:t>Assim</w:t>
      </w:r>
      <w:r w:rsidR="0037501A">
        <w:rPr>
          <w:noProof/>
          <w:sz w:val="24"/>
          <w:szCs w:val="24"/>
        </w:rPr>
        <w:t xml:space="preserve">, </w:t>
      </w:r>
      <w:r w:rsidR="00D67E19">
        <w:rPr>
          <w:noProof/>
          <w:sz w:val="24"/>
          <w:szCs w:val="24"/>
        </w:rPr>
        <w:t xml:space="preserve"> defende</w:t>
      </w:r>
      <w:r w:rsidR="0037501A">
        <w:rPr>
          <w:noProof/>
          <w:sz w:val="24"/>
          <w:szCs w:val="24"/>
        </w:rPr>
        <w:t>-se</w:t>
      </w:r>
      <w:r w:rsidR="00D67E19">
        <w:rPr>
          <w:noProof/>
          <w:sz w:val="24"/>
          <w:szCs w:val="24"/>
        </w:rPr>
        <w:t xml:space="preserve"> a hipótese de que o </w:t>
      </w:r>
      <w:r w:rsidR="00D67E19" w:rsidRPr="00537DF5">
        <w:rPr>
          <w:i/>
          <w:iCs/>
          <w:noProof/>
          <w:sz w:val="24"/>
          <w:szCs w:val="24"/>
        </w:rPr>
        <w:t>endomarketing</w:t>
      </w:r>
      <w:r w:rsidR="00D67E19">
        <w:rPr>
          <w:noProof/>
          <w:sz w:val="24"/>
          <w:szCs w:val="24"/>
        </w:rPr>
        <w:t xml:space="preserve"> contribui positivamente na cultura organizacional </w:t>
      </w:r>
      <w:r w:rsidR="00CB6B8D">
        <w:rPr>
          <w:noProof/>
          <w:sz w:val="24"/>
          <w:szCs w:val="24"/>
        </w:rPr>
        <w:t>corporativa</w:t>
      </w:r>
      <w:r w:rsidR="00D67E19">
        <w:rPr>
          <w:noProof/>
          <w:sz w:val="24"/>
          <w:szCs w:val="24"/>
        </w:rPr>
        <w:t>. Com a finalidade de demonstrar na prática o estudo em questão,</w:t>
      </w:r>
      <w:r w:rsidR="003E57BD">
        <w:rPr>
          <w:noProof/>
          <w:sz w:val="24"/>
          <w:szCs w:val="24"/>
        </w:rPr>
        <w:t xml:space="preserve"> foi</w:t>
      </w:r>
      <w:r w:rsidR="0037501A">
        <w:rPr>
          <w:noProof/>
          <w:sz w:val="24"/>
          <w:szCs w:val="24"/>
        </w:rPr>
        <w:t xml:space="preserve"> analisado</w:t>
      </w:r>
      <w:r w:rsidR="00D67E19">
        <w:rPr>
          <w:noProof/>
          <w:sz w:val="24"/>
          <w:szCs w:val="24"/>
        </w:rPr>
        <w:t xml:space="preserve"> o caso </w:t>
      </w:r>
      <w:r w:rsidR="00455383" w:rsidRPr="00455383">
        <w:rPr>
          <w:noProof/>
          <w:sz w:val="24"/>
          <w:szCs w:val="24"/>
        </w:rPr>
        <w:t>d</w:t>
      </w:r>
      <w:r w:rsidR="007C5144">
        <w:rPr>
          <w:noProof/>
          <w:sz w:val="24"/>
          <w:szCs w:val="24"/>
        </w:rPr>
        <w:t>e uma Cooperativa Agroindustrial da região Oeste</w:t>
      </w:r>
      <w:r w:rsidR="0037501A">
        <w:rPr>
          <w:noProof/>
          <w:sz w:val="24"/>
          <w:szCs w:val="24"/>
        </w:rPr>
        <w:t xml:space="preserve"> do Paraná</w:t>
      </w:r>
      <w:r w:rsidR="00D67E19" w:rsidRPr="00455383">
        <w:rPr>
          <w:noProof/>
          <w:sz w:val="24"/>
          <w:szCs w:val="24"/>
        </w:rPr>
        <w:t>,</w:t>
      </w:r>
      <w:r w:rsidR="00D67E19">
        <w:rPr>
          <w:noProof/>
          <w:sz w:val="24"/>
          <w:szCs w:val="24"/>
        </w:rPr>
        <w:t xml:space="preserve"> tendo por base informações coletadas por meio de questionários que reforçam a pesquisa bibliografica re</w:t>
      </w:r>
      <w:r w:rsidR="00873A1D">
        <w:rPr>
          <w:noProof/>
          <w:sz w:val="24"/>
          <w:szCs w:val="24"/>
        </w:rPr>
        <w:t>alizada.</w:t>
      </w:r>
    </w:p>
    <w:p w14:paraId="1F1095E4" w14:textId="3F8BE233" w:rsidR="00824204" w:rsidRDefault="000B37A3" w:rsidP="00555BFC">
      <w:pPr>
        <w:spacing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Esste artigo</w:t>
      </w:r>
      <w:r w:rsidR="00263E77">
        <w:rPr>
          <w:noProof/>
          <w:sz w:val="24"/>
          <w:szCs w:val="24"/>
        </w:rPr>
        <w:t xml:space="preserve"> </w:t>
      </w:r>
      <w:r w:rsidR="00824204" w:rsidRPr="00824204">
        <w:rPr>
          <w:noProof/>
          <w:sz w:val="24"/>
          <w:szCs w:val="24"/>
        </w:rPr>
        <w:t>foi dividid</w:t>
      </w:r>
      <w:r w:rsidR="00263E77">
        <w:rPr>
          <w:noProof/>
          <w:sz w:val="24"/>
          <w:szCs w:val="24"/>
        </w:rPr>
        <w:t>o</w:t>
      </w:r>
      <w:r w:rsidR="00824204" w:rsidRPr="00824204">
        <w:rPr>
          <w:noProof/>
          <w:sz w:val="24"/>
          <w:szCs w:val="24"/>
        </w:rPr>
        <w:t xml:space="preserve"> em quatro capítulos, além da presente introdução. No primeiro capítulo apresenta-se a fundamentação teórica que engloba temas como conceitos de marketing e </w:t>
      </w:r>
      <w:r w:rsidR="00824204" w:rsidRPr="00537DF5">
        <w:rPr>
          <w:i/>
          <w:iCs/>
          <w:noProof/>
          <w:sz w:val="24"/>
          <w:szCs w:val="24"/>
        </w:rPr>
        <w:t>endomarketing</w:t>
      </w:r>
      <w:r w:rsidR="00824204" w:rsidRPr="00824204">
        <w:rPr>
          <w:noProof/>
          <w:sz w:val="24"/>
          <w:szCs w:val="24"/>
        </w:rPr>
        <w:t xml:space="preserve">, fundamentos do </w:t>
      </w:r>
      <w:r w:rsidR="00824204" w:rsidRPr="00537DF5">
        <w:rPr>
          <w:i/>
          <w:iCs/>
          <w:noProof/>
          <w:sz w:val="24"/>
          <w:szCs w:val="24"/>
        </w:rPr>
        <w:t>endomarketing</w:t>
      </w:r>
      <w:r w:rsidR="00824204" w:rsidRPr="00824204">
        <w:rPr>
          <w:noProof/>
          <w:sz w:val="24"/>
          <w:szCs w:val="24"/>
        </w:rPr>
        <w:t xml:space="preserve">, o papel da comunicação interna nas empresas, </w:t>
      </w:r>
      <w:r w:rsidR="00824204" w:rsidRPr="00537DF5">
        <w:rPr>
          <w:i/>
          <w:iCs/>
          <w:noProof/>
          <w:sz w:val="24"/>
          <w:szCs w:val="24"/>
        </w:rPr>
        <w:t>endomarketing</w:t>
      </w:r>
      <w:r w:rsidR="00824204" w:rsidRPr="00824204">
        <w:rPr>
          <w:noProof/>
          <w:sz w:val="24"/>
          <w:szCs w:val="24"/>
        </w:rPr>
        <w:t xml:space="preserve"> e gestão de pessoas e principais ações e influências do </w:t>
      </w:r>
      <w:r w:rsidR="00824204" w:rsidRPr="00537DF5">
        <w:rPr>
          <w:i/>
          <w:iCs/>
          <w:noProof/>
          <w:sz w:val="24"/>
          <w:szCs w:val="24"/>
        </w:rPr>
        <w:t>endomarketing</w:t>
      </w:r>
      <w:r w:rsidR="00824204" w:rsidRPr="00824204">
        <w:rPr>
          <w:noProof/>
          <w:sz w:val="24"/>
          <w:szCs w:val="24"/>
        </w:rPr>
        <w:t>, seguido pela metodologia utilizada, e após</w:t>
      </w:r>
      <w:r w:rsidR="00114E3A">
        <w:rPr>
          <w:noProof/>
          <w:sz w:val="24"/>
          <w:szCs w:val="24"/>
        </w:rPr>
        <w:t>,</w:t>
      </w:r>
      <w:r w:rsidR="00824204" w:rsidRPr="00824204">
        <w:rPr>
          <w:noProof/>
          <w:sz w:val="24"/>
          <w:szCs w:val="24"/>
        </w:rPr>
        <w:t xml:space="preserve"> tem-se a apresentação e análise dos dados</w:t>
      </w:r>
      <w:r w:rsidR="002C679D">
        <w:rPr>
          <w:noProof/>
          <w:sz w:val="24"/>
          <w:szCs w:val="24"/>
        </w:rPr>
        <w:t xml:space="preserve"> e </w:t>
      </w:r>
      <w:r w:rsidR="00824204" w:rsidRPr="00824204">
        <w:rPr>
          <w:noProof/>
          <w:sz w:val="24"/>
          <w:szCs w:val="24"/>
        </w:rPr>
        <w:t>as considerações finais.</w:t>
      </w:r>
    </w:p>
    <w:p w14:paraId="56815994" w14:textId="77777777" w:rsidR="00930A80" w:rsidRDefault="00930A80" w:rsidP="00555BFC">
      <w:pPr>
        <w:spacing w:line="360" w:lineRule="auto"/>
        <w:ind w:firstLine="708"/>
        <w:jc w:val="both"/>
        <w:rPr>
          <w:noProof/>
          <w:sz w:val="24"/>
          <w:szCs w:val="24"/>
        </w:rPr>
      </w:pPr>
    </w:p>
    <w:p w14:paraId="229DEB37" w14:textId="72DDCF08" w:rsidR="00D473FA" w:rsidRDefault="00800AAC" w:rsidP="00555BFC">
      <w:pPr>
        <w:pStyle w:val="Ttulo1"/>
        <w:numPr>
          <w:ilvl w:val="0"/>
          <w:numId w:val="3"/>
        </w:numPr>
        <w:tabs>
          <w:tab w:val="left" w:pos="323"/>
        </w:tabs>
        <w:spacing w:line="360" w:lineRule="auto"/>
        <w:ind w:left="181" w:hanging="181"/>
        <w:jc w:val="both"/>
      </w:pPr>
      <w:r>
        <w:t>FUNDAMENTAÇÃO</w:t>
      </w:r>
      <w:r>
        <w:rPr>
          <w:spacing w:val="-1"/>
        </w:rPr>
        <w:t xml:space="preserve"> </w:t>
      </w:r>
      <w:r>
        <w:t>TEÓRICA</w:t>
      </w:r>
    </w:p>
    <w:p w14:paraId="36F45B8B" w14:textId="5371F5B3" w:rsidR="00873A1D" w:rsidRDefault="00873A1D" w:rsidP="00555BFC">
      <w:pPr>
        <w:pStyle w:val="Ttulo1"/>
        <w:tabs>
          <w:tab w:val="left" w:pos="323"/>
        </w:tabs>
        <w:spacing w:line="360" w:lineRule="auto"/>
        <w:ind w:left="0" w:firstLine="0"/>
        <w:jc w:val="both"/>
      </w:pPr>
    </w:p>
    <w:p w14:paraId="55EBA3FA" w14:textId="566FC39A" w:rsidR="00873A1D" w:rsidRPr="00873A1D" w:rsidRDefault="00873A1D" w:rsidP="00555BFC">
      <w:pPr>
        <w:pStyle w:val="Ttulo1"/>
        <w:tabs>
          <w:tab w:val="left" w:pos="323"/>
        </w:tabs>
        <w:spacing w:line="360" w:lineRule="auto"/>
        <w:ind w:left="0" w:firstLine="709"/>
        <w:jc w:val="both"/>
        <w:rPr>
          <w:b w:val="0"/>
          <w:bCs w:val="0"/>
        </w:rPr>
      </w:pPr>
      <w:r w:rsidRPr="00873A1D">
        <w:rPr>
          <w:b w:val="0"/>
          <w:bCs w:val="0"/>
        </w:rPr>
        <w:t xml:space="preserve">Nesse </w:t>
      </w:r>
      <w:r w:rsidR="00AC712F">
        <w:rPr>
          <w:b w:val="0"/>
          <w:bCs w:val="0"/>
        </w:rPr>
        <w:t>capítulo</w:t>
      </w:r>
      <w:r w:rsidR="00087DC9">
        <w:rPr>
          <w:b w:val="0"/>
          <w:bCs w:val="0"/>
        </w:rPr>
        <w:t xml:space="preserve"> </w:t>
      </w:r>
      <w:r w:rsidR="00087DC9" w:rsidRPr="0066585A">
        <w:rPr>
          <w:b w:val="0"/>
          <w:bCs w:val="0"/>
        </w:rPr>
        <w:t xml:space="preserve">abordam-se </w:t>
      </w:r>
      <w:r w:rsidR="00087DC9">
        <w:rPr>
          <w:b w:val="0"/>
          <w:bCs w:val="0"/>
        </w:rPr>
        <w:t xml:space="preserve">os </w:t>
      </w:r>
      <w:r>
        <w:rPr>
          <w:b w:val="0"/>
          <w:bCs w:val="0"/>
        </w:rPr>
        <w:t>principais conceitos em que se fundamenta a pesquisa</w:t>
      </w:r>
      <w:r w:rsidR="00CF241E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bookmarkStart w:id="1" w:name="_Hlk41472295"/>
      <w:r w:rsidR="00455383">
        <w:rPr>
          <w:b w:val="0"/>
          <w:bCs w:val="0"/>
        </w:rPr>
        <w:t>conceito</w:t>
      </w:r>
      <w:r w:rsidR="005623EA">
        <w:rPr>
          <w:b w:val="0"/>
          <w:bCs w:val="0"/>
        </w:rPr>
        <w:t>s</w:t>
      </w:r>
      <w:r w:rsidR="00455383">
        <w:rPr>
          <w:b w:val="0"/>
          <w:bCs w:val="0"/>
        </w:rPr>
        <w:t xml:space="preserve"> de </w:t>
      </w:r>
      <w:r w:rsidR="00394D3C">
        <w:rPr>
          <w:b w:val="0"/>
          <w:bCs w:val="0"/>
        </w:rPr>
        <w:t xml:space="preserve">marketing e </w:t>
      </w:r>
      <w:r w:rsidR="00455383" w:rsidRPr="00537DF5">
        <w:rPr>
          <w:b w:val="0"/>
          <w:bCs w:val="0"/>
          <w:i/>
          <w:iCs/>
        </w:rPr>
        <w:t>endomarketing</w:t>
      </w:r>
      <w:r w:rsidR="006311E4">
        <w:rPr>
          <w:b w:val="0"/>
          <w:bCs w:val="0"/>
        </w:rPr>
        <w:t xml:space="preserve"> e seus fundamentos</w:t>
      </w:r>
      <w:r w:rsidR="0015371F">
        <w:rPr>
          <w:b w:val="0"/>
          <w:bCs w:val="0"/>
        </w:rPr>
        <w:t xml:space="preserve">, </w:t>
      </w:r>
      <w:r w:rsidR="00455383">
        <w:rPr>
          <w:b w:val="0"/>
          <w:bCs w:val="0"/>
        </w:rPr>
        <w:t xml:space="preserve">o papel da comunicação nas </w:t>
      </w:r>
      <w:r w:rsidR="00FB3EA3" w:rsidRPr="005623EA">
        <w:rPr>
          <w:b w:val="0"/>
          <w:bCs w:val="0"/>
        </w:rPr>
        <w:t>empresas</w:t>
      </w:r>
      <w:r w:rsidR="005623EA">
        <w:rPr>
          <w:b w:val="0"/>
          <w:bCs w:val="0"/>
        </w:rPr>
        <w:t xml:space="preserve">, </w:t>
      </w:r>
      <w:r w:rsidR="005623EA" w:rsidRPr="00E1572A">
        <w:rPr>
          <w:b w:val="0"/>
          <w:bCs w:val="0"/>
        </w:rPr>
        <w:t xml:space="preserve">principais ações </w:t>
      </w:r>
      <w:r w:rsidR="0015371F" w:rsidRPr="00E1572A">
        <w:rPr>
          <w:b w:val="0"/>
          <w:bCs w:val="0"/>
        </w:rPr>
        <w:t xml:space="preserve">e influências </w:t>
      </w:r>
      <w:r w:rsidR="005623EA" w:rsidRPr="00E1572A">
        <w:rPr>
          <w:b w:val="0"/>
          <w:bCs w:val="0"/>
        </w:rPr>
        <w:t>d</w:t>
      </w:r>
      <w:r w:rsidR="0015371F" w:rsidRPr="00E1572A">
        <w:rPr>
          <w:b w:val="0"/>
          <w:bCs w:val="0"/>
        </w:rPr>
        <w:t>o</w:t>
      </w:r>
      <w:r w:rsidR="005623EA" w:rsidRPr="00E1572A">
        <w:rPr>
          <w:b w:val="0"/>
          <w:bCs w:val="0"/>
        </w:rPr>
        <w:t xml:space="preserve"> </w:t>
      </w:r>
      <w:r w:rsidR="005623EA" w:rsidRPr="00537DF5">
        <w:rPr>
          <w:b w:val="0"/>
          <w:bCs w:val="0"/>
          <w:i/>
          <w:iCs/>
        </w:rPr>
        <w:t>endomarketing</w:t>
      </w:r>
      <w:r w:rsidR="0015371F">
        <w:rPr>
          <w:b w:val="0"/>
          <w:bCs w:val="0"/>
        </w:rPr>
        <w:t xml:space="preserve"> nas organizações</w:t>
      </w:r>
      <w:r w:rsidR="00E1572A">
        <w:rPr>
          <w:b w:val="0"/>
          <w:bCs w:val="0"/>
        </w:rPr>
        <w:t>.</w:t>
      </w:r>
      <w:bookmarkEnd w:id="1"/>
    </w:p>
    <w:p w14:paraId="1F55637E" w14:textId="40678547" w:rsidR="00D473FA" w:rsidRDefault="00D473FA" w:rsidP="00555BFC">
      <w:pPr>
        <w:pStyle w:val="Corpodetexto"/>
        <w:spacing w:line="360" w:lineRule="auto"/>
        <w:ind w:left="0"/>
        <w:rPr>
          <w:b/>
          <w:sz w:val="26"/>
        </w:rPr>
      </w:pPr>
    </w:p>
    <w:p w14:paraId="5E70C1E5" w14:textId="7E92BCAF" w:rsidR="00394D3C" w:rsidRPr="00697615" w:rsidRDefault="00F03BDA" w:rsidP="00555BFC">
      <w:pPr>
        <w:pStyle w:val="Corpodetexto"/>
        <w:numPr>
          <w:ilvl w:val="1"/>
          <w:numId w:val="3"/>
        </w:numPr>
        <w:spacing w:line="360" w:lineRule="auto"/>
        <w:ind w:left="357" w:hanging="357"/>
        <w:rPr>
          <w:bCs/>
          <w:szCs w:val="22"/>
        </w:rPr>
      </w:pPr>
      <w:r w:rsidRPr="00697615">
        <w:rPr>
          <w:bCs/>
          <w:szCs w:val="22"/>
        </w:rPr>
        <w:t xml:space="preserve"> </w:t>
      </w:r>
      <w:r w:rsidR="00DC7273">
        <w:rPr>
          <w:bCs/>
          <w:szCs w:val="22"/>
        </w:rPr>
        <w:t xml:space="preserve">CONCEITOS DE </w:t>
      </w:r>
      <w:r w:rsidR="00394D3C" w:rsidRPr="00697615">
        <w:rPr>
          <w:bCs/>
          <w:szCs w:val="22"/>
        </w:rPr>
        <w:t>MARKETING</w:t>
      </w:r>
      <w:r w:rsidR="000B37A3">
        <w:rPr>
          <w:bCs/>
          <w:szCs w:val="22"/>
        </w:rPr>
        <w:t xml:space="preserve"> E </w:t>
      </w:r>
      <w:r w:rsidR="000B37A3" w:rsidRPr="00537DF5">
        <w:rPr>
          <w:bCs/>
          <w:i/>
          <w:iCs/>
          <w:szCs w:val="22"/>
        </w:rPr>
        <w:t>ENDOMARKETING</w:t>
      </w:r>
    </w:p>
    <w:p w14:paraId="3F5E24D7" w14:textId="19B82D97" w:rsidR="00394D3C" w:rsidRDefault="00394D3C" w:rsidP="00555BFC">
      <w:pPr>
        <w:pStyle w:val="Corpodetexto"/>
        <w:spacing w:line="360" w:lineRule="auto"/>
        <w:ind w:left="502"/>
        <w:rPr>
          <w:bCs/>
          <w:sz w:val="26"/>
        </w:rPr>
      </w:pPr>
    </w:p>
    <w:p w14:paraId="0850D444" w14:textId="6D594439" w:rsidR="00394D3C" w:rsidRPr="003874DE" w:rsidRDefault="00C200DF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3874DE">
        <w:rPr>
          <w:sz w:val="24"/>
          <w:szCs w:val="24"/>
        </w:rPr>
        <w:lastRenderedPageBreak/>
        <w:t>O conceito moderno de marketing surgiu no pós-guerra, na década de 1950</w:t>
      </w:r>
      <w:r w:rsidR="00114E3A">
        <w:rPr>
          <w:sz w:val="24"/>
          <w:szCs w:val="24"/>
        </w:rPr>
        <w:t>.</w:t>
      </w:r>
      <w:r w:rsidRPr="003874DE">
        <w:rPr>
          <w:sz w:val="24"/>
          <w:szCs w:val="24"/>
        </w:rPr>
        <w:t xml:space="preserve"> </w:t>
      </w:r>
      <w:r w:rsidR="00114E3A">
        <w:rPr>
          <w:sz w:val="24"/>
          <w:szCs w:val="24"/>
        </w:rPr>
        <w:t>M</w:t>
      </w:r>
      <w:r w:rsidR="00394D3C" w:rsidRPr="003874DE">
        <w:rPr>
          <w:sz w:val="24"/>
          <w:szCs w:val="24"/>
        </w:rPr>
        <w:t xml:space="preserve">arketing é uma palavra </w:t>
      </w:r>
      <w:r w:rsidR="00FC1472" w:rsidRPr="00D32B02">
        <w:rPr>
          <w:sz w:val="24"/>
          <w:szCs w:val="24"/>
        </w:rPr>
        <w:t xml:space="preserve">do idioma </w:t>
      </w:r>
      <w:r w:rsidR="00394D3C" w:rsidRPr="003874DE">
        <w:rPr>
          <w:sz w:val="24"/>
          <w:szCs w:val="24"/>
        </w:rPr>
        <w:t xml:space="preserve">inglês derivada de </w:t>
      </w:r>
      <w:r w:rsidR="00394D3C" w:rsidRPr="003874DE">
        <w:rPr>
          <w:i/>
          <w:iCs/>
          <w:sz w:val="24"/>
          <w:szCs w:val="24"/>
        </w:rPr>
        <w:t>market</w:t>
      </w:r>
      <w:r w:rsidR="00394D3C" w:rsidRPr="003874DE">
        <w:rPr>
          <w:sz w:val="24"/>
          <w:szCs w:val="24"/>
        </w:rPr>
        <w:t>, que significa mercado</w:t>
      </w:r>
      <w:r w:rsidR="00114E3A">
        <w:rPr>
          <w:sz w:val="24"/>
          <w:szCs w:val="24"/>
        </w:rPr>
        <w:t>,</w:t>
      </w:r>
      <w:r w:rsidR="00394D3C" w:rsidRPr="003874DE">
        <w:rPr>
          <w:sz w:val="24"/>
          <w:szCs w:val="24"/>
        </w:rPr>
        <w:t xml:space="preserve"> utilizada para </w:t>
      </w:r>
      <w:r w:rsidR="00F364E8" w:rsidRPr="003874DE">
        <w:rPr>
          <w:sz w:val="24"/>
          <w:szCs w:val="24"/>
        </w:rPr>
        <w:t>expressar</w:t>
      </w:r>
      <w:r w:rsidR="00394D3C" w:rsidRPr="003874DE">
        <w:rPr>
          <w:sz w:val="24"/>
          <w:szCs w:val="24"/>
        </w:rPr>
        <w:t xml:space="preserve"> a ação voltada para o </w:t>
      </w:r>
      <w:r w:rsidR="00114E3A">
        <w:rPr>
          <w:sz w:val="24"/>
          <w:szCs w:val="24"/>
        </w:rPr>
        <w:t>mesmo</w:t>
      </w:r>
      <w:r>
        <w:rPr>
          <w:sz w:val="24"/>
          <w:szCs w:val="24"/>
        </w:rPr>
        <w:t xml:space="preserve"> </w:t>
      </w:r>
      <w:r w:rsidR="000B345B" w:rsidRPr="003874DE">
        <w:rPr>
          <w:sz w:val="24"/>
          <w:szCs w:val="24"/>
        </w:rPr>
        <w:t>(</w:t>
      </w:r>
      <w:r w:rsidR="00D54007">
        <w:rPr>
          <w:sz w:val="24"/>
          <w:szCs w:val="24"/>
        </w:rPr>
        <w:t>LIMEIRA</w:t>
      </w:r>
      <w:r w:rsidR="000B345B" w:rsidRPr="003874DE">
        <w:rPr>
          <w:sz w:val="24"/>
          <w:szCs w:val="24"/>
        </w:rPr>
        <w:t>, 2006).</w:t>
      </w:r>
    </w:p>
    <w:p w14:paraId="4652BF45" w14:textId="280AFE4F" w:rsidR="00330686" w:rsidRPr="003874DE" w:rsidRDefault="00BD7237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r w:rsidR="00BD388B" w:rsidRPr="003874DE">
        <w:rPr>
          <w:sz w:val="24"/>
          <w:szCs w:val="24"/>
        </w:rPr>
        <w:t>Casas (2007, p. 15) define marketing como:</w:t>
      </w:r>
    </w:p>
    <w:p w14:paraId="41E3604F" w14:textId="77777777" w:rsidR="00E51E27" w:rsidRDefault="00E51E27" w:rsidP="00555BFC">
      <w:pPr>
        <w:spacing w:line="360" w:lineRule="auto"/>
        <w:ind w:firstLine="502"/>
        <w:jc w:val="both"/>
      </w:pPr>
    </w:p>
    <w:p w14:paraId="748E1FA0" w14:textId="6E283430" w:rsidR="00BD388B" w:rsidRDefault="005E36DE" w:rsidP="00555BFC">
      <w:pPr>
        <w:pStyle w:val="Recuodecorpodetexto"/>
        <w:spacing w:after="0"/>
        <w:ind w:left="2268"/>
        <w:jc w:val="both"/>
        <w:rPr>
          <w:sz w:val="20"/>
        </w:rPr>
      </w:pPr>
      <w:r>
        <w:rPr>
          <w:sz w:val="20"/>
        </w:rPr>
        <w:t>[...]</w:t>
      </w:r>
      <w:r w:rsidR="00BD388B" w:rsidRPr="00BD388B">
        <w:rPr>
          <w:sz w:val="20"/>
        </w:rPr>
        <w:t xml:space="preserve"> a área do conhecimento que engloba todas as atividades concernentes às relações de troca, orientadas para a satisfação dos desejos e necessidades dos consumidores, visando alcançar determinados objetivos da organização ou indivíduo e considerando sempre o meio ambiente de atuação e o impacto que estas relações causam no bem-estar da sociedade</w:t>
      </w:r>
      <w:r w:rsidR="00BD388B">
        <w:rPr>
          <w:sz w:val="20"/>
        </w:rPr>
        <w:t>.</w:t>
      </w:r>
    </w:p>
    <w:p w14:paraId="4BC0AC3B" w14:textId="77777777" w:rsidR="0091134E" w:rsidRPr="00BD388B" w:rsidRDefault="0091134E" w:rsidP="00555BFC">
      <w:pPr>
        <w:pStyle w:val="Recuodecorpodetexto"/>
        <w:spacing w:after="0" w:line="360" w:lineRule="auto"/>
        <w:ind w:left="2268"/>
        <w:jc w:val="both"/>
        <w:rPr>
          <w:sz w:val="20"/>
        </w:rPr>
      </w:pPr>
    </w:p>
    <w:p w14:paraId="450D21ED" w14:textId="44E5EB88" w:rsidR="00394D3C" w:rsidRPr="003874DE" w:rsidRDefault="0091134E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3874DE">
        <w:rPr>
          <w:sz w:val="24"/>
          <w:szCs w:val="24"/>
        </w:rPr>
        <w:t>O</w:t>
      </w:r>
      <w:r w:rsidR="00666914" w:rsidRPr="003874DE">
        <w:rPr>
          <w:sz w:val="24"/>
          <w:szCs w:val="24"/>
        </w:rPr>
        <w:t xml:space="preserve"> marketing é o processo de planejar e executar a definição do preço, promoção, distribuição de ideias, bens e serviços com o intuito de criar trocas que atendam metas individuais e organizacionais</w:t>
      </w:r>
      <w:r w:rsidRPr="003874DE">
        <w:rPr>
          <w:sz w:val="24"/>
          <w:szCs w:val="24"/>
        </w:rPr>
        <w:t xml:space="preserve"> (</w:t>
      </w:r>
      <w:r w:rsidR="00833854" w:rsidRPr="00697615">
        <w:t>CHURCHILL</w:t>
      </w:r>
      <w:r w:rsidR="00833854">
        <w:t xml:space="preserve"> JR</w:t>
      </w:r>
      <w:r w:rsidR="00A11DFA" w:rsidRPr="00C65C8D">
        <w:t>;</w:t>
      </w:r>
      <w:r w:rsidR="00833854" w:rsidRPr="003874DE">
        <w:rPr>
          <w:sz w:val="24"/>
          <w:szCs w:val="24"/>
        </w:rPr>
        <w:t xml:space="preserve"> </w:t>
      </w:r>
      <w:r w:rsidRPr="003874DE">
        <w:rPr>
          <w:sz w:val="24"/>
          <w:szCs w:val="24"/>
        </w:rPr>
        <w:t>PETER</w:t>
      </w:r>
      <w:r w:rsidR="006E6DC4" w:rsidRPr="003874DE">
        <w:rPr>
          <w:sz w:val="24"/>
          <w:szCs w:val="24"/>
        </w:rPr>
        <w:t xml:space="preserve">, </w:t>
      </w:r>
      <w:r w:rsidRPr="003874DE">
        <w:rPr>
          <w:sz w:val="24"/>
          <w:szCs w:val="24"/>
        </w:rPr>
        <w:t>2000)</w:t>
      </w:r>
      <w:r w:rsidR="00833854">
        <w:rPr>
          <w:sz w:val="24"/>
          <w:szCs w:val="24"/>
        </w:rPr>
        <w:t>.</w:t>
      </w:r>
    </w:p>
    <w:p w14:paraId="62D45D85" w14:textId="61BBD866" w:rsidR="00330686" w:rsidRPr="00330686" w:rsidRDefault="007A757B" w:rsidP="00555BFC">
      <w:pPr>
        <w:pStyle w:val="Corpodetexto"/>
        <w:spacing w:line="360" w:lineRule="auto"/>
        <w:ind w:left="0" w:firstLine="709"/>
        <w:jc w:val="both"/>
        <w:rPr>
          <w:bCs/>
          <w:sz w:val="26"/>
        </w:rPr>
      </w:pPr>
      <w:r w:rsidRPr="003874DE">
        <w:t>Marketing é um processo de atração, conversão e retenção de clientes por meio da geração de valor sobre um produto, serviço ou marca. O marketing tem como função compreender o mercado e os consumidores</w:t>
      </w:r>
      <w:r w:rsidR="00114E3A">
        <w:t>,</w:t>
      </w:r>
      <w:r w:rsidRPr="003874DE">
        <w:t xml:space="preserve"> criar relacionamentos valiosos e gerar lucro. O segredo do sucesso </w:t>
      </w:r>
      <w:r w:rsidR="00A25DCD" w:rsidRPr="003874DE">
        <w:t xml:space="preserve">seguramente </w:t>
      </w:r>
      <w:r w:rsidRPr="003874DE">
        <w:t>passa pelo marketing (</w:t>
      </w:r>
      <w:r w:rsidR="009A09C7" w:rsidRPr="003874DE">
        <w:t>PEÇANHA</w:t>
      </w:r>
      <w:r w:rsidRPr="003874DE">
        <w:t>, 2019)</w:t>
      </w:r>
      <w:r w:rsidR="00C00CBE">
        <w:t>.</w:t>
      </w:r>
    </w:p>
    <w:p w14:paraId="09EF6C07" w14:textId="676DF763" w:rsidR="002146EE" w:rsidRDefault="004776A1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 w:rsidRPr="004776A1">
        <w:rPr>
          <w:bCs/>
          <w:sz w:val="24"/>
          <w:szCs w:val="24"/>
        </w:rPr>
        <w:t>Q</w:t>
      </w:r>
      <w:r>
        <w:rPr>
          <w:bCs/>
          <w:sz w:val="24"/>
          <w:szCs w:val="24"/>
        </w:rPr>
        <w:t xml:space="preserve">uanto ao </w:t>
      </w:r>
      <w:r w:rsidRPr="00537DF5">
        <w:rPr>
          <w:i/>
          <w:iCs/>
          <w:noProof/>
          <w:sz w:val="24"/>
          <w:szCs w:val="24"/>
        </w:rPr>
        <w:t>endomarketing</w:t>
      </w:r>
      <w:r>
        <w:rPr>
          <w:noProof/>
          <w:sz w:val="24"/>
          <w:szCs w:val="24"/>
        </w:rPr>
        <w:t xml:space="preserve">, </w:t>
      </w:r>
      <w:r w:rsidRPr="00B41AC2">
        <w:rPr>
          <w:bCs/>
          <w:sz w:val="24"/>
          <w:szCs w:val="24"/>
        </w:rPr>
        <w:t>segundo</w:t>
      </w:r>
      <w:r w:rsidR="00DE6737" w:rsidRPr="00B41AC2">
        <w:rPr>
          <w:bCs/>
          <w:sz w:val="24"/>
          <w:szCs w:val="24"/>
        </w:rPr>
        <w:t xml:space="preserve"> Clemente (2020)</w:t>
      </w:r>
      <w:r>
        <w:rPr>
          <w:bCs/>
          <w:sz w:val="24"/>
          <w:szCs w:val="24"/>
        </w:rPr>
        <w:t xml:space="preserve">, </w:t>
      </w:r>
      <w:r w:rsidR="00D06634" w:rsidRPr="00DE60C1">
        <w:rPr>
          <w:noProof/>
          <w:sz w:val="24"/>
          <w:szCs w:val="24"/>
        </w:rPr>
        <w:t xml:space="preserve">é </w:t>
      </w:r>
      <w:r w:rsidR="002146EE">
        <w:rPr>
          <w:noProof/>
          <w:sz w:val="24"/>
          <w:szCs w:val="24"/>
        </w:rPr>
        <w:t xml:space="preserve">uma estratégia de marketing institucional voltado para ações internas nas empresas, também é conhecido como marketing interno, e tem como objetivo melhorar a imagem da empresa entre os colaboradores, culminando </w:t>
      </w:r>
      <w:r w:rsidR="00A51947">
        <w:rPr>
          <w:noProof/>
          <w:sz w:val="24"/>
          <w:szCs w:val="24"/>
        </w:rPr>
        <w:t xml:space="preserve">em </w:t>
      </w:r>
      <w:r w:rsidR="002146EE">
        <w:rPr>
          <w:noProof/>
          <w:sz w:val="24"/>
          <w:szCs w:val="24"/>
        </w:rPr>
        <w:t>uma equipe motivada</w:t>
      </w:r>
      <w:r w:rsidR="0064000C">
        <w:rPr>
          <w:noProof/>
          <w:sz w:val="24"/>
          <w:szCs w:val="24"/>
        </w:rPr>
        <w:t>, além de contribuir para reduzir</w:t>
      </w:r>
      <w:r w:rsidR="002146EE">
        <w:rPr>
          <w:noProof/>
          <w:sz w:val="24"/>
          <w:szCs w:val="24"/>
        </w:rPr>
        <w:t xml:space="preserve"> o </w:t>
      </w:r>
      <w:r w:rsidR="002146EE" w:rsidRPr="002146EE">
        <w:rPr>
          <w:i/>
          <w:iCs/>
          <w:noProof/>
          <w:sz w:val="24"/>
          <w:szCs w:val="24"/>
        </w:rPr>
        <w:t>turnover</w:t>
      </w:r>
      <w:r w:rsidR="002146EE">
        <w:rPr>
          <w:noProof/>
          <w:sz w:val="24"/>
          <w:szCs w:val="24"/>
        </w:rPr>
        <w:t xml:space="preserve"> (índice de rotatividade).</w:t>
      </w:r>
      <w:r w:rsidR="0051712B">
        <w:rPr>
          <w:noProof/>
          <w:sz w:val="24"/>
          <w:szCs w:val="24"/>
        </w:rPr>
        <w:t xml:space="preserve"> Diferente do marketing tradicional, focado em atrair clientes, o </w:t>
      </w:r>
      <w:r w:rsidR="0051712B" w:rsidRPr="00537DF5">
        <w:rPr>
          <w:i/>
          <w:iCs/>
          <w:noProof/>
          <w:sz w:val="24"/>
          <w:szCs w:val="24"/>
        </w:rPr>
        <w:t>endomarketing</w:t>
      </w:r>
      <w:r w:rsidR="0051712B">
        <w:rPr>
          <w:noProof/>
          <w:sz w:val="24"/>
          <w:szCs w:val="24"/>
        </w:rPr>
        <w:t xml:space="preserve"> busca conquistar o público interno de uma organização.</w:t>
      </w:r>
    </w:p>
    <w:p w14:paraId="49F9AEB1" w14:textId="3A4C0804" w:rsidR="002146EE" w:rsidRDefault="000466E7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 autor supracitado </w:t>
      </w:r>
      <w:r w:rsidR="00114E3A">
        <w:rPr>
          <w:noProof/>
          <w:sz w:val="24"/>
          <w:szCs w:val="24"/>
        </w:rPr>
        <w:t>comenta</w:t>
      </w:r>
      <w:r>
        <w:rPr>
          <w:noProof/>
          <w:sz w:val="24"/>
          <w:szCs w:val="24"/>
        </w:rPr>
        <w:t xml:space="preserve"> que e</w:t>
      </w:r>
      <w:r w:rsidR="002146EE">
        <w:rPr>
          <w:noProof/>
          <w:sz w:val="24"/>
          <w:szCs w:val="24"/>
        </w:rPr>
        <w:t xml:space="preserve">ssa estratégia gira em torno da influência dos colaboradores dentro da </w:t>
      </w:r>
      <w:r w:rsidR="00960B33">
        <w:rPr>
          <w:noProof/>
          <w:sz w:val="24"/>
          <w:szCs w:val="24"/>
        </w:rPr>
        <w:t xml:space="preserve">própria </w:t>
      </w:r>
      <w:r w:rsidR="002146EE">
        <w:rPr>
          <w:noProof/>
          <w:sz w:val="24"/>
          <w:szCs w:val="24"/>
        </w:rPr>
        <w:t xml:space="preserve">empresa, pois faz com que todas essas pessoas </w:t>
      </w:r>
      <w:r w:rsidR="005B21DD">
        <w:rPr>
          <w:noProof/>
          <w:sz w:val="24"/>
          <w:szCs w:val="24"/>
        </w:rPr>
        <w:t xml:space="preserve">passem </w:t>
      </w:r>
      <w:r w:rsidR="002146EE">
        <w:rPr>
          <w:noProof/>
          <w:sz w:val="24"/>
          <w:szCs w:val="24"/>
        </w:rPr>
        <w:t>a ter uma percepção diferente daquele negóci</w:t>
      </w:r>
      <w:r w:rsidR="00B06B0E">
        <w:rPr>
          <w:noProof/>
          <w:sz w:val="24"/>
          <w:szCs w:val="24"/>
        </w:rPr>
        <w:t xml:space="preserve">o e </w:t>
      </w:r>
      <w:r w:rsidR="002146EE">
        <w:rPr>
          <w:noProof/>
          <w:sz w:val="24"/>
          <w:szCs w:val="24"/>
        </w:rPr>
        <w:t>come</w:t>
      </w:r>
      <w:r w:rsidR="005B21DD">
        <w:rPr>
          <w:noProof/>
          <w:sz w:val="24"/>
          <w:szCs w:val="24"/>
        </w:rPr>
        <w:t>ce</w:t>
      </w:r>
      <w:r w:rsidR="002146EE">
        <w:rPr>
          <w:noProof/>
          <w:sz w:val="24"/>
          <w:szCs w:val="24"/>
        </w:rPr>
        <w:t>m a enxergar a empresa de uma forma mais humana e carismática, desenvolvendo um sentimento de “adoração” pelo negócio</w:t>
      </w:r>
      <w:r w:rsidR="00AF5CC8">
        <w:rPr>
          <w:noProof/>
          <w:sz w:val="24"/>
          <w:szCs w:val="24"/>
        </w:rPr>
        <w:t>.</w:t>
      </w:r>
    </w:p>
    <w:p w14:paraId="68468318" w14:textId="457A44E3" w:rsidR="005579B1" w:rsidRDefault="00A9762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Outrossim, v</w:t>
      </w:r>
      <w:r w:rsidR="004E7918">
        <w:rPr>
          <w:sz w:val="24"/>
          <w:szCs w:val="24"/>
        </w:rPr>
        <w:t xml:space="preserve">isa </w:t>
      </w:r>
      <w:r w:rsidR="005579B1" w:rsidRPr="002627FE">
        <w:rPr>
          <w:sz w:val="24"/>
          <w:szCs w:val="24"/>
        </w:rPr>
        <w:t xml:space="preserve">trabalhar estratégias de comunicação fazendo com que os funcionários se sintam parte </w:t>
      </w:r>
      <w:r>
        <w:rPr>
          <w:sz w:val="24"/>
          <w:szCs w:val="24"/>
        </w:rPr>
        <w:t xml:space="preserve">ou </w:t>
      </w:r>
      <w:r w:rsidR="005579B1" w:rsidRPr="002627FE">
        <w:rPr>
          <w:sz w:val="24"/>
          <w:szCs w:val="24"/>
        </w:rPr>
        <w:t>“donos” da empresa e estejam sempre motivados e produtivos, além de proporcionar o engajamento dos colaboradores,</w:t>
      </w:r>
      <w:r w:rsidR="005579B1">
        <w:rPr>
          <w:sz w:val="24"/>
          <w:szCs w:val="24"/>
        </w:rPr>
        <w:t xml:space="preserve"> d</w:t>
      </w:r>
      <w:r w:rsidR="005579B1" w:rsidRPr="002627FE">
        <w:rPr>
          <w:sz w:val="24"/>
          <w:szCs w:val="24"/>
        </w:rPr>
        <w:t xml:space="preserve">iferente da </w:t>
      </w:r>
      <w:r w:rsidR="005579B1">
        <w:rPr>
          <w:sz w:val="24"/>
          <w:szCs w:val="24"/>
        </w:rPr>
        <w:t>c</w:t>
      </w:r>
      <w:r w:rsidR="005579B1" w:rsidRPr="002627FE">
        <w:rPr>
          <w:sz w:val="24"/>
          <w:szCs w:val="24"/>
        </w:rPr>
        <w:t>omunicação</w:t>
      </w:r>
      <w:r>
        <w:rPr>
          <w:sz w:val="24"/>
          <w:szCs w:val="24"/>
        </w:rPr>
        <w:t>,</w:t>
      </w:r>
      <w:r w:rsidR="005579B1" w:rsidRPr="002627FE">
        <w:rPr>
          <w:sz w:val="24"/>
          <w:szCs w:val="24"/>
        </w:rPr>
        <w:t xml:space="preserve"> o </w:t>
      </w:r>
      <w:r w:rsidR="005579B1" w:rsidRPr="00537DF5">
        <w:rPr>
          <w:i/>
          <w:iCs/>
          <w:sz w:val="24"/>
          <w:szCs w:val="24"/>
        </w:rPr>
        <w:t>endomarketing</w:t>
      </w:r>
      <w:r w:rsidR="005579B1" w:rsidRPr="002627FE">
        <w:rPr>
          <w:sz w:val="24"/>
          <w:szCs w:val="24"/>
        </w:rPr>
        <w:t xml:space="preserve"> tem um apelo mais motivacional, age como se fosse uma espécie de harmonizador entre os públicos</w:t>
      </w:r>
      <w:r w:rsidR="002129D6">
        <w:rPr>
          <w:sz w:val="24"/>
          <w:szCs w:val="24"/>
        </w:rPr>
        <w:t xml:space="preserve"> </w:t>
      </w:r>
      <w:r w:rsidR="005579B1" w:rsidRPr="002627FE">
        <w:rPr>
          <w:sz w:val="24"/>
          <w:szCs w:val="24"/>
        </w:rPr>
        <w:t>empresa e colaboradores</w:t>
      </w:r>
      <w:r w:rsidR="005579B1">
        <w:rPr>
          <w:sz w:val="24"/>
          <w:szCs w:val="24"/>
        </w:rPr>
        <w:t xml:space="preserve"> </w:t>
      </w:r>
      <w:r w:rsidR="005579B1">
        <w:rPr>
          <w:noProof/>
          <w:sz w:val="24"/>
          <w:szCs w:val="24"/>
        </w:rPr>
        <w:t>(CLEMENTE, 2020).</w:t>
      </w:r>
    </w:p>
    <w:p w14:paraId="2BAF2587" w14:textId="069304C3" w:rsidR="00D06634" w:rsidRDefault="00D06634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BE5C8F">
        <w:rPr>
          <w:sz w:val="24"/>
          <w:szCs w:val="24"/>
        </w:rPr>
        <w:t>Bekin (200</w:t>
      </w:r>
      <w:r w:rsidR="005579B1" w:rsidRPr="00BE5C8F">
        <w:rPr>
          <w:sz w:val="24"/>
          <w:szCs w:val="24"/>
        </w:rPr>
        <w:t>4</w:t>
      </w:r>
      <w:r w:rsidRPr="00BE5C8F">
        <w:rPr>
          <w:sz w:val="24"/>
          <w:szCs w:val="24"/>
        </w:rPr>
        <w:t>, p. 3-4)</w:t>
      </w:r>
      <w:r w:rsidRPr="00DE60C1">
        <w:rPr>
          <w:sz w:val="24"/>
          <w:szCs w:val="24"/>
        </w:rPr>
        <w:t xml:space="preserve"> explica a origem do nome:</w:t>
      </w:r>
    </w:p>
    <w:p w14:paraId="512A5753" w14:textId="77777777" w:rsidR="002129D6" w:rsidRPr="00DE60C1" w:rsidRDefault="002129D6" w:rsidP="00555BFC">
      <w:pPr>
        <w:spacing w:line="360" w:lineRule="auto"/>
        <w:ind w:firstLine="720"/>
        <w:jc w:val="both"/>
        <w:rPr>
          <w:noProof/>
          <w:sz w:val="24"/>
          <w:szCs w:val="24"/>
        </w:rPr>
      </w:pPr>
    </w:p>
    <w:p w14:paraId="075B1A77" w14:textId="036E438E" w:rsidR="00D06634" w:rsidRPr="000E1905" w:rsidRDefault="00D06634" w:rsidP="00555BFC">
      <w:pPr>
        <w:pStyle w:val="Recuodecorpodetexto"/>
        <w:spacing w:after="0"/>
        <w:ind w:left="2268"/>
        <w:jc w:val="both"/>
        <w:rPr>
          <w:sz w:val="20"/>
        </w:rPr>
      </w:pPr>
      <w:r>
        <w:rPr>
          <w:sz w:val="20"/>
        </w:rPr>
        <w:t xml:space="preserve">Em endomarketing, o sentido do marketing voltado para uma ação interna aparece explicitamente. O sentido de algo voltado para dentro, de interiorização, está no </w:t>
      </w:r>
      <w:r>
        <w:rPr>
          <w:sz w:val="20"/>
        </w:rPr>
        <w:lastRenderedPageBreak/>
        <w:t xml:space="preserve">próprio significado de </w:t>
      </w:r>
      <w:r w:rsidRPr="00BE5C8F">
        <w:rPr>
          <w:i/>
          <w:iCs/>
          <w:sz w:val="20"/>
        </w:rPr>
        <w:t>endo.</w:t>
      </w:r>
      <w:r>
        <w:rPr>
          <w:sz w:val="20"/>
        </w:rPr>
        <w:t xml:space="preserve"> </w:t>
      </w:r>
      <w:r w:rsidR="00D743E9">
        <w:rPr>
          <w:sz w:val="20"/>
        </w:rPr>
        <w:t>Aí</w:t>
      </w:r>
      <w:r>
        <w:rPr>
          <w:sz w:val="20"/>
        </w:rPr>
        <w:t xml:space="preserve"> temos a palavra grega </w:t>
      </w:r>
      <w:r>
        <w:rPr>
          <w:i/>
          <w:iCs/>
          <w:sz w:val="20"/>
        </w:rPr>
        <w:t>éndo</w:t>
      </w:r>
      <w:r>
        <w:rPr>
          <w:sz w:val="20"/>
        </w:rPr>
        <w:t xml:space="preserve">, que significa </w:t>
      </w:r>
      <w:r w:rsidR="00BE5C8F">
        <w:rPr>
          <w:sz w:val="20"/>
        </w:rPr>
        <w:t>‘</w:t>
      </w:r>
      <w:r>
        <w:rPr>
          <w:sz w:val="20"/>
        </w:rPr>
        <w:t>em, para dentro, dentro de</w:t>
      </w:r>
      <w:r w:rsidR="00BE5C8F">
        <w:rPr>
          <w:sz w:val="20"/>
        </w:rPr>
        <w:t>’</w:t>
      </w:r>
      <w:r>
        <w:rPr>
          <w:sz w:val="20"/>
        </w:rPr>
        <w:t xml:space="preserve">, exprimindo a posição ou a ação no interior de algo, o movimento de algo que </w:t>
      </w:r>
      <w:r w:rsidR="00BE5C8F">
        <w:rPr>
          <w:sz w:val="20"/>
        </w:rPr>
        <w:t>c</w:t>
      </w:r>
      <w:r>
        <w:rPr>
          <w:sz w:val="20"/>
        </w:rPr>
        <w:t>aminha para dentro de si mesmo.</w:t>
      </w:r>
    </w:p>
    <w:p w14:paraId="4D1301D3" w14:textId="03226958" w:rsidR="00D06634" w:rsidRDefault="00D06634" w:rsidP="00555BFC">
      <w:pPr>
        <w:tabs>
          <w:tab w:val="left" w:pos="2955"/>
        </w:tabs>
        <w:spacing w:line="360" w:lineRule="auto"/>
      </w:pPr>
    </w:p>
    <w:p w14:paraId="6DBABD81" w14:textId="28959955" w:rsidR="00E7296A" w:rsidRPr="00DE60C1" w:rsidRDefault="00E32424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o autor </w:t>
      </w:r>
      <w:r w:rsidR="0071222E">
        <w:rPr>
          <w:sz w:val="24"/>
          <w:szCs w:val="24"/>
        </w:rPr>
        <w:t>acima citado</w:t>
      </w:r>
      <w:r>
        <w:rPr>
          <w:sz w:val="24"/>
          <w:szCs w:val="24"/>
        </w:rPr>
        <w:t>, é</w:t>
      </w:r>
      <w:r w:rsidR="00474FAF" w:rsidRPr="00DE60C1">
        <w:rPr>
          <w:sz w:val="24"/>
          <w:szCs w:val="24"/>
        </w:rPr>
        <w:t xml:space="preserve"> neste sentido que o </w:t>
      </w:r>
      <w:r w:rsidR="00474FAF" w:rsidRPr="00537DF5">
        <w:rPr>
          <w:i/>
          <w:iCs/>
          <w:sz w:val="24"/>
          <w:szCs w:val="24"/>
        </w:rPr>
        <w:t>endomarketing</w:t>
      </w:r>
      <w:r w:rsidR="00474FAF" w:rsidRPr="00DE60C1">
        <w:rPr>
          <w:sz w:val="24"/>
          <w:szCs w:val="24"/>
        </w:rPr>
        <w:t xml:space="preserve"> é visto como um meio de diminuir o isolamento departamental, reduzindo atritos internos e superando resistências a mudanças. Pode ser aplicado em qualquer tipo de organização, e não apenas nas empresas de serviço</w:t>
      </w:r>
      <w:r w:rsidR="00673C87">
        <w:rPr>
          <w:sz w:val="24"/>
          <w:szCs w:val="24"/>
        </w:rPr>
        <w:t>s</w:t>
      </w:r>
      <w:r w:rsidR="00474FAF" w:rsidRPr="007D5E4B">
        <w:rPr>
          <w:sz w:val="24"/>
          <w:szCs w:val="24"/>
        </w:rPr>
        <w:t>.</w:t>
      </w:r>
    </w:p>
    <w:p w14:paraId="0C2E1DAF" w14:textId="392A8110" w:rsidR="002A38C8" w:rsidRDefault="00BD11CC" w:rsidP="00555BFC">
      <w:pPr>
        <w:pStyle w:val="Corpodetexto"/>
        <w:spacing w:line="360" w:lineRule="auto"/>
        <w:ind w:left="0" w:firstLine="709"/>
        <w:jc w:val="both"/>
      </w:pPr>
      <w:r w:rsidRPr="00DE60C1">
        <w:t xml:space="preserve">A principal função do </w:t>
      </w:r>
      <w:r w:rsidRPr="00537DF5">
        <w:rPr>
          <w:i/>
          <w:iCs/>
        </w:rPr>
        <w:t>endomarketing</w:t>
      </w:r>
      <w:r w:rsidRPr="00DE60C1">
        <w:t xml:space="preserve"> é atrair e reter o cliente interno, com a função de obter resultados positivos para a empresa</w:t>
      </w:r>
      <w:r w:rsidR="000E1905" w:rsidRPr="00DE60C1">
        <w:t xml:space="preserve">, </w:t>
      </w:r>
      <w:r w:rsidR="004E7918">
        <w:t xml:space="preserve">é </w:t>
      </w:r>
      <w:r w:rsidR="000E1905" w:rsidRPr="00DE60C1">
        <w:t>um processo que visa adequar a empresa às necessidades do mercado, tornando-a competitiva a partir do envolvimento de seus clientes intern</w:t>
      </w:r>
      <w:r w:rsidR="000E1905" w:rsidRPr="007B199D">
        <w:t>os</w:t>
      </w:r>
      <w:r w:rsidR="00C200DF">
        <w:t xml:space="preserve"> (BEKIN, 2004).</w:t>
      </w:r>
    </w:p>
    <w:p w14:paraId="556417D5" w14:textId="77777777" w:rsidR="009D6952" w:rsidRPr="002A38C8" w:rsidRDefault="009D6952" w:rsidP="00555BFC">
      <w:pPr>
        <w:pStyle w:val="Corpodetexto"/>
        <w:spacing w:line="360" w:lineRule="auto"/>
        <w:ind w:left="0" w:firstLine="720"/>
        <w:jc w:val="both"/>
        <w:rPr>
          <w:b/>
          <w:color w:val="FF0000"/>
        </w:rPr>
      </w:pPr>
    </w:p>
    <w:p w14:paraId="7ED91890" w14:textId="447636E6" w:rsidR="002A38C8" w:rsidRPr="00697615" w:rsidRDefault="009D6952" w:rsidP="00555BFC">
      <w:pPr>
        <w:pStyle w:val="Corpodetexto"/>
        <w:numPr>
          <w:ilvl w:val="1"/>
          <w:numId w:val="3"/>
        </w:numPr>
        <w:spacing w:line="360" w:lineRule="auto"/>
        <w:ind w:left="357" w:hanging="357"/>
        <w:rPr>
          <w:bCs/>
        </w:rPr>
      </w:pPr>
      <w:r w:rsidRPr="00697615">
        <w:rPr>
          <w:bCs/>
        </w:rPr>
        <w:t xml:space="preserve">FUNDAMENTOS DO </w:t>
      </w:r>
      <w:r w:rsidRPr="00537DF5">
        <w:rPr>
          <w:bCs/>
          <w:i/>
          <w:iCs/>
        </w:rPr>
        <w:t>ENDOMARKETING</w:t>
      </w:r>
    </w:p>
    <w:p w14:paraId="38B1FB52" w14:textId="1F033B67" w:rsidR="009D6952" w:rsidRDefault="009D6952" w:rsidP="00555BFC">
      <w:pPr>
        <w:pStyle w:val="Corpodetexto"/>
        <w:spacing w:line="360" w:lineRule="auto"/>
        <w:ind w:left="502"/>
        <w:rPr>
          <w:bCs/>
          <w:sz w:val="22"/>
        </w:rPr>
      </w:pPr>
    </w:p>
    <w:p w14:paraId="67A84C1A" w14:textId="1564A913" w:rsidR="00FC3EF9" w:rsidRDefault="007D750C" w:rsidP="00555BFC">
      <w:pPr>
        <w:pStyle w:val="Corpodetexto"/>
        <w:spacing w:line="360" w:lineRule="auto"/>
        <w:ind w:left="0" w:firstLine="709"/>
        <w:jc w:val="both"/>
        <w:rPr>
          <w:bCs/>
          <w:szCs w:val="28"/>
        </w:rPr>
      </w:pPr>
      <w:r w:rsidRPr="00E27CFD">
        <w:rPr>
          <w:bCs/>
          <w:szCs w:val="28"/>
        </w:rPr>
        <w:t xml:space="preserve">Dessa forma, é preciso compreender que não se faz </w:t>
      </w:r>
      <w:r w:rsidR="0071478C" w:rsidRPr="00537DF5">
        <w:rPr>
          <w:bCs/>
          <w:i/>
          <w:iCs/>
          <w:szCs w:val="28"/>
        </w:rPr>
        <w:t>e</w:t>
      </w:r>
      <w:r w:rsidRPr="00537DF5">
        <w:rPr>
          <w:bCs/>
          <w:i/>
          <w:iCs/>
          <w:szCs w:val="28"/>
        </w:rPr>
        <w:t>ndomarketing</w:t>
      </w:r>
      <w:r w:rsidRPr="00E27CFD">
        <w:rPr>
          <w:bCs/>
          <w:szCs w:val="28"/>
        </w:rPr>
        <w:t xml:space="preserve"> para que as pessoas sejam mais felizes, mas sim, primeiramente, para que elas produzam melhor, logo, se realizem profissionalmente, ficando mais próximas de seu ideal de </w:t>
      </w:r>
      <w:r w:rsidR="00CC1640" w:rsidRPr="00E27CFD">
        <w:rPr>
          <w:bCs/>
          <w:szCs w:val="28"/>
        </w:rPr>
        <w:t>felicidade.</w:t>
      </w:r>
    </w:p>
    <w:p w14:paraId="3B34EF58" w14:textId="73DAF673" w:rsidR="009D6952" w:rsidRPr="00E27CFD" w:rsidRDefault="00E27CFD" w:rsidP="00555BFC">
      <w:pPr>
        <w:pStyle w:val="Corpodetexto"/>
        <w:spacing w:line="360" w:lineRule="auto"/>
        <w:ind w:left="0" w:firstLine="709"/>
        <w:jc w:val="both"/>
        <w:rPr>
          <w:bCs/>
          <w:szCs w:val="28"/>
        </w:rPr>
      </w:pPr>
      <w:r w:rsidRPr="001B7D0B">
        <w:rPr>
          <w:bCs/>
          <w:szCs w:val="28"/>
        </w:rPr>
        <w:t xml:space="preserve">Segundo </w:t>
      </w:r>
      <w:r w:rsidR="00A258EB" w:rsidRPr="001B7D0B">
        <w:rPr>
          <w:bCs/>
          <w:szCs w:val="28"/>
        </w:rPr>
        <w:t>M</w:t>
      </w:r>
      <w:r w:rsidR="006D6290" w:rsidRPr="001B7D0B">
        <w:rPr>
          <w:bCs/>
          <w:szCs w:val="28"/>
        </w:rPr>
        <w:t>ari Junior (</w:t>
      </w:r>
      <w:r w:rsidRPr="001B7D0B">
        <w:rPr>
          <w:bCs/>
          <w:szCs w:val="28"/>
        </w:rPr>
        <w:t>2015), o</w:t>
      </w:r>
      <w:r w:rsidR="009D6952" w:rsidRPr="001B7D0B">
        <w:rPr>
          <w:bCs/>
          <w:szCs w:val="28"/>
        </w:rPr>
        <w:t xml:space="preserve"> </w:t>
      </w:r>
      <w:r w:rsidR="0071478C" w:rsidRPr="00537DF5">
        <w:rPr>
          <w:bCs/>
          <w:i/>
          <w:iCs/>
          <w:szCs w:val="28"/>
        </w:rPr>
        <w:t>e</w:t>
      </w:r>
      <w:r w:rsidR="009D6952" w:rsidRPr="00537DF5">
        <w:rPr>
          <w:bCs/>
          <w:i/>
          <w:iCs/>
          <w:szCs w:val="28"/>
        </w:rPr>
        <w:t>ndomarketing</w:t>
      </w:r>
      <w:r w:rsidR="009D6952" w:rsidRPr="001B7D0B">
        <w:rPr>
          <w:bCs/>
          <w:szCs w:val="28"/>
        </w:rPr>
        <w:t xml:space="preserve"> enquanto processo de gestão a</w:t>
      </w:r>
      <w:r w:rsidR="009D6952" w:rsidRPr="00BE6787">
        <w:rPr>
          <w:bCs/>
          <w:szCs w:val="28"/>
        </w:rPr>
        <w:t>ssume algumas premissas fundamentais de construção, baseadas nos seguintes atributos de valor:</w:t>
      </w:r>
    </w:p>
    <w:p w14:paraId="11FA85C3" w14:textId="178505DF" w:rsidR="002022FA" w:rsidRDefault="009D6952" w:rsidP="00555BFC">
      <w:pPr>
        <w:pStyle w:val="Corpodetexto"/>
        <w:numPr>
          <w:ilvl w:val="0"/>
          <w:numId w:val="6"/>
        </w:numPr>
        <w:spacing w:line="360" w:lineRule="auto"/>
        <w:ind w:left="0" w:firstLine="709"/>
        <w:jc w:val="both"/>
        <w:rPr>
          <w:bCs/>
          <w:szCs w:val="28"/>
        </w:rPr>
      </w:pPr>
      <w:r w:rsidRPr="009D6952">
        <w:rPr>
          <w:bCs/>
          <w:szCs w:val="28"/>
        </w:rPr>
        <w:t xml:space="preserve">Resultados com finalidade: </w:t>
      </w:r>
      <w:r w:rsidR="00374E6E">
        <w:rPr>
          <w:bCs/>
          <w:szCs w:val="28"/>
        </w:rPr>
        <w:t>a</w:t>
      </w:r>
      <w:r w:rsidRPr="009D6952">
        <w:rPr>
          <w:bCs/>
          <w:szCs w:val="28"/>
        </w:rPr>
        <w:t xml:space="preserve"> motivação não é o objetivo principal do </w:t>
      </w:r>
      <w:r w:rsidR="0071478C" w:rsidRPr="00537DF5">
        <w:rPr>
          <w:bCs/>
          <w:i/>
          <w:iCs/>
          <w:szCs w:val="28"/>
        </w:rPr>
        <w:t>e</w:t>
      </w:r>
      <w:r w:rsidRPr="00537DF5">
        <w:rPr>
          <w:bCs/>
          <w:i/>
          <w:iCs/>
          <w:szCs w:val="28"/>
        </w:rPr>
        <w:t>ndomarketing</w:t>
      </w:r>
      <w:r w:rsidRPr="009D6952">
        <w:rPr>
          <w:bCs/>
          <w:szCs w:val="28"/>
        </w:rPr>
        <w:t>, e sim</w:t>
      </w:r>
      <w:r w:rsidR="00374E6E">
        <w:rPr>
          <w:bCs/>
          <w:szCs w:val="28"/>
        </w:rPr>
        <w:t>,</w:t>
      </w:r>
      <w:r w:rsidRPr="009D6952">
        <w:rPr>
          <w:bCs/>
          <w:szCs w:val="28"/>
        </w:rPr>
        <w:t xml:space="preserve"> um dos meios pelos quais </w:t>
      </w:r>
      <w:r w:rsidR="00374E6E">
        <w:rPr>
          <w:bCs/>
          <w:szCs w:val="28"/>
        </w:rPr>
        <w:t>as empresas</w:t>
      </w:r>
      <w:r w:rsidRPr="009D6952">
        <w:rPr>
          <w:bCs/>
          <w:szCs w:val="28"/>
        </w:rPr>
        <w:t xml:space="preserve"> atingem melhores resultados</w:t>
      </w:r>
      <w:r w:rsidR="00374E6E">
        <w:rPr>
          <w:bCs/>
          <w:szCs w:val="28"/>
        </w:rPr>
        <w:t xml:space="preserve">, sejam </w:t>
      </w:r>
      <w:r w:rsidRPr="009D6952">
        <w:rPr>
          <w:bCs/>
          <w:szCs w:val="28"/>
        </w:rPr>
        <w:t>econômicos, humanos, sociais e até mesmo políticos.</w:t>
      </w:r>
    </w:p>
    <w:p w14:paraId="7A3DE875" w14:textId="77777777" w:rsidR="00497C94" w:rsidRDefault="009D6952" w:rsidP="00555BFC">
      <w:pPr>
        <w:pStyle w:val="Corpodetexto"/>
        <w:numPr>
          <w:ilvl w:val="0"/>
          <w:numId w:val="6"/>
        </w:numPr>
        <w:spacing w:line="360" w:lineRule="auto"/>
        <w:ind w:left="0" w:firstLine="709"/>
        <w:jc w:val="both"/>
        <w:rPr>
          <w:bCs/>
          <w:szCs w:val="28"/>
        </w:rPr>
      </w:pPr>
      <w:r w:rsidRPr="009D6952">
        <w:rPr>
          <w:bCs/>
          <w:szCs w:val="28"/>
        </w:rPr>
        <w:t xml:space="preserve">Construção cultural: </w:t>
      </w:r>
      <w:r w:rsidR="00374E6E">
        <w:rPr>
          <w:bCs/>
          <w:szCs w:val="28"/>
        </w:rPr>
        <w:t>c</w:t>
      </w:r>
      <w:r w:rsidRPr="009D6952">
        <w:rPr>
          <w:bCs/>
          <w:szCs w:val="28"/>
        </w:rPr>
        <w:t xml:space="preserve">ada organização </w:t>
      </w:r>
      <w:r w:rsidR="00374E6E">
        <w:rPr>
          <w:bCs/>
          <w:szCs w:val="28"/>
        </w:rPr>
        <w:t>desenvolve</w:t>
      </w:r>
      <w:r w:rsidRPr="009D6952">
        <w:rPr>
          <w:bCs/>
          <w:szCs w:val="28"/>
        </w:rPr>
        <w:t xml:space="preserve"> uma cultura própria, fortemente influenciada por seu posicionamento de mercado, e é nos atributos culturais sedimentados que residem os fatores de aprendizagem e desenvolvimento da empresa</w:t>
      </w:r>
      <w:r w:rsidR="00497C94">
        <w:rPr>
          <w:bCs/>
          <w:szCs w:val="28"/>
        </w:rPr>
        <w:t>.</w:t>
      </w:r>
    </w:p>
    <w:p w14:paraId="69028247" w14:textId="3BD7F02D" w:rsidR="009D6952" w:rsidRPr="009D6952" w:rsidRDefault="009D6952" w:rsidP="00555BFC">
      <w:pPr>
        <w:pStyle w:val="Corpodetexto"/>
        <w:numPr>
          <w:ilvl w:val="0"/>
          <w:numId w:val="6"/>
        </w:numPr>
        <w:spacing w:line="360" w:lineRule="auto"/>
        <w:ind w:left="0" w:firstLine="709"/>
        <w:jc w:val="both"/>
        <w:rPr>
          <w:bCs/>
          <w:szCs w:val="28"/>
        </w:rPr>
      </w:pPr>
      <w:r w:rsidRPr="009D6952">
        <w:rPr>
          <w:bCs/>
          <w:szCs w:val="28"/>
        </w:rPr>
        <w:t xml:space="preserve">Ética: a prática do </w:t>
      </w:r>
      <w:r w:rsidR="0071478C" w:rsidRPr="00537DF5">
        <w:rPr>
          <w:bCs/>
          <w:i/>
          <w:iCs/>
          <w:szCs w:val="28"/>
        </w:rPr>
        <w:t>e</w:t>
      </w:r>
      <w:r w:rsidRPr="00537DF5">
        <w:rPr>
          <w:bCs/>
          <w:i/>
          <w:iCs/>
          <w:szCs w:val="28"/>
        </w:rPr>
        <w:t>ndomarketing</w:t>
      </w:r>
      <w:r w:rsidRPr="009D6952">
        <w:rPr>
          <w:bCs/>
          <w:szCs w:val="28"/>
        </w:rPr>
        <w:t xml:space="preserve"> e suas técnicas de comunicação interna </w:t>
      </w:r>
      <w:r w:rsidR="00A556C7">
        <w:rPr>
          <w:bCs/>
          <w:szCs w:val="28"/>
        </w:rPr>
        <w:t>p</w:t>
      </w:r>
      <w:r w:rsidR="00A556C7" w:rsidRPr="009D6952">
        <w:rPr>
          <w:bCs/>
          <w:szCs w:val="28"/>
        </w:rPr>
        <w:t>ara atingir os resultados esperados pela empresa</w:t>
      </w:r>
      <w:r w:rsidR="00A556C7">
        <w:rPr>
          <w:bCs/>
          <w:szCs w:val="28"/>
        </w:rPr>
        <w:t xml:space="preserve"> são </w:t>
      </w:r>
      <w:r w:rsidR="00A556C7" w:rsidRPr="009D6952">
        <w:rPr>
          <w:bCs/>
          <w:szCs w:val="28"/>
        </w:rPr>
        <w:t>meios extremamente importantes</w:t>
      </w:r>
      <w:r w:rsidR="00A556C7">
        <w:rPr>
          <w:bCs/>
          <w:szCs w:val="28"/>
        </w:rPr>
        <w:t>, t</w:t>
      </w:r>
      <w:r w:rsidR="00A556C7" w:rsidRPr="009D6952">
        <w:rPr>
          <w:bCs/>
          <w:szCs w:val="28"/>
        </w:rPr>
        <w:t xml:space="preserve">endo em vista que </w:t>
      </w:r>
      <w:r w:rsidRPr="009D6952">
        <w:rPr>
          <w:bCs/>
          <w:szCs w:val="28"/>
        </w:rPr>
        <w:t>podem suprimir conflitos, desviar atenção de questões importantes, minimizar o impacto negativo de pontos delicados, dentre outras situações</w:t>
      </w:r>
      <w:r w:rsidR="00990438">
        <w:rPr>
          <w:bCs/>
          <w:szCs w:val="28"/>
        </w:rPr>
        <w:t>.</w:t>
      </w:r>
    </w:p>
    <w:p w14:paraId="03BE03D5" w14:textId="513319FB" w:rsidR="009D6952" w:rsidRPr="009D6952" w:rsidRDefault="009D6952" w:rsidP="00555BFC">
      <w:pPr>
        <w:pStyle w:val="Corpodetexto"/>
        <w:numPr>
          <w:ilvl w:val="0"/>
          <w:numId w:val="6"/>
        </w:numPr>
        <w:spacing w:line="360" w:lineRule="auto"/>
        <w:ind w:left="0" w:firstLine="709"/>
        <w:jc w:val="both"/>
        <w:rPr>
          <w:bCs/>
          <w:szCs w:val="28"/>
        </w:rPr>
      </w:pPr>
      <w:r w:rsidRPr="009D6952">
        <w:rPr>
          <w:bCs/>
          <w:szCs w:val="28"/>
        </w:rPr>
        <w:t xml:space="preserve">Informação como insumo: </w:t>
      </w:r>
      <w:r w:rsidR="00A556C7">
        <w:rPr>
          <w:bCs/>
          <w:szCs w:val="28"/>
        </w:rPr>
        <w:t>o</w:t>
      </w:r>
      <w:r w:rsidRPr="009D6952">
        <w:rPr>
          <w:bCs/>
          <w:szCs w:val="28"/>
        </w:rPr>
        <w:t xml:space="preserve"> principal objeto de trabalho do </w:t>
      </w:r>
      <w:r w:rsidR="0071478C" w:rsidRPr="00537DF5">
        <w:rPr>
          <w:bCs/>
          <w:i/>
          <w:iCs/>
          <w:szCs w:val="28"/>
        </w:rPr>
        <w:t>e</w:t>
      </w:r>
      <w:r w:rsidRPr="00537DF5">
        <w:rPr>
          <w:bCs/>
          <w:i/>
          <w:iCs/>
          <w:szCs w:val="28"/>
        </w:rPr>
        <w:t>ndomarketing</w:t>
      </w:r>
      <w:r w:rsidRPr="009D6952">
        <w:rPr>
          <w:bCs/>
          <w:szCs w:val="28"/>
        </w:rPr>
        <w:t xml:space="preserve"> não são informações. Contudo, a comunicação interna deve garantir o fluxo eficaz de informações e estabelecer a correlação entre elas com o objetivo de gerar conhecimento</w:t>
      </w:r>
      <w:r w:rsidR="00D643E5">
        <w:rPr>
          <w:bCs/>
          <w:szCs w:val="28"/>
        </w:rPr>
        <w:t>.</w:t>
      </w:r>
    </w:p>
    <w:p w14:paraId="143A3737" w14:textId="1D979D39" w:rsidR="00A556C7" w:rsidRPr="00A556C7" w:rsidRDefault="009D6952" w:rsidP="00555BFC">
      <w:pPr>
        <w:pStyle w:val="Corpodetexto"/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2"/>
        </w:rPr>
      </w:pPr>
      <w:r w:rsidRPr="00D23B2E">
        <w:rPr>
          <w:bCs/>
          <w:szCs w:val="28"/>
        </w:rPr>
        <w:t xml:space="preserve">Adaptabilidade: </w:t>
      </w:r>
      <w:r w:rsidR="00A556C7">
        <w:rPr>
          <w:bCs/>
          <w:szCs w:val="28"/>
        </w:rPr>
        <w:t>e</w:t>
      </w:r>
      <w:r w:rsidRPr="00D23B2E">
        <w:rPr>
          <w:bCs/>
          <w:szCs w:val="28"/>
        </w:rPr>
        <w:t xml:space="preserve">m uma ótica evolucionista, estabelecer um processo consistente de gestão de </w:t>
      </w:r>
      <w:r w:rsidR="0071478C" w:rsidRPr="00537DF5">
        <w:rPr>
          <w:bCs/>
          <w:i/>
          <w:iCs/>
          <w:szCs w:val="28"/>
        </w:rPr>
        <w:t>e</w:t>
      </w:r>
      <w:r w:rsidRPr="00537DF5">
        <w:rPr>
          <w:bCs/>
          <w:i/>
          <w:iCs/>
          <w:szCs w:val="28"/>
        </w:rPr>
        <w:t>ndomarketing</w:t>
      </w:r>
      <w:r w:rsidRPr="00D23B2E">
        <w:rPr>
          <w:bCs/>
          <w:szCs w:val="28"/>
        </w:rPr>
        <w:t xml:space="preserve"> é fundamental para garantir que a empresa se adapte </w:t>
      </w:r>
      <w:r w:rsidRPr="00D23B2E">
        <w:rPr>
          <w:bCs/>
          <w:szCs w:val="28"/>
        </w:rPr>
        <w:lastRenderedPageBreak/>
        <w:t xml:space="preserve">facilmente às mudanças no ambiente de negócios, garantindo permanentemente seus resultados. </w:t>
      </w:r>
    </w:p>
    <w:p w14:paraId="0B298875" w14:textId="64D1A475" w:rsidR="009D6952" w:rsidRPr="00D23B2E" w:rsidRDefault="009D6952" w:rsidP="00555BFC">
      <w:pPr>
        <w:pStyle w:val="Corpodetexto"/>
        <w:spacing w:line="360" w:lineRule="auto"/>
        <w:ind w:left="0" w:firstLine="709"/>
        <w:jc w:val="both"/>
        <w:rPr>
          <w:bCs/>
          <w:sz w:val="22"/>
        </w:rPr>
      </w:pPr>
      <w:r w:rsidRPr="00D23B2E">
        <w:rPr>
          <w:bCs/>
          <w:szCs w:val="28"/>
        </w:rPr>
        <w:t xml:space="preserve">Nesse sentido, o marketing interno continuado </w:t>
      </w:r>
      <w:r w:rsidR="00D643E5">
        <w:rPr>
          <w:bCs/>
          <w:szCs w:val="28"/>
        </w:rPr>
        <w:t>é</w:t>
      </w:r>
      <w:r w:rsidRPr="00D23B2E">
        <w:rPr>
          <w:bCs/>
          <w:szCs w:val="28"/>
        </w:rPr>
        <w:t xml:space="preserve"> estratégico </w:t>
      </w:r>
      <w:r w:rsidR="00A556C7">
        <w:rPr>
          <w:bCs/>
          <w:szCs w:val="28"/>
        </w:rPr>
        <w:t xml:space="preserve">e </w:t>
      </w:r>
      <w:r w:rsidRPr="00D23B2E">
        <w:rPr>
          <w:bCs/>
          <w:szCs w:val="28"/>
        </w:rPr>
        <w:t>garante uma melhor “navegação” da empresa por mares revoltos, ou seja, é uma ferramenta importante à gestão de mudanças</w:t>
      </w:r>
      <w:r w:rsidR="005741B9">
        <w:rPr>
          <w:bCs/>
          <w:szCs w:val="28"/>
        </w:rPr>
        <w:t xml:space="preserve"> organizacionais</w:t>
      </w:r>
      <w:r w:rsidR="008F5600" w:rsidRPr="00D23B2E">
        <w:rPr>
          <w:bCs/>
          <w:szCs w:val="28"/>
        </w:rPr>
        <w:t xml:space="preserve">. </w:t>
      </w:r>
    </w:p>
    <w:p w14:paraId="1809637D" w14:textId="77777777" w:rsidR="00D23B2E" w:rsidRPr="00D23B2E" w:rsidRDefault="00D23B2E" w:rsidP="00555BFC">
      <w:pPr>
        <w:pStyle w:val="Corpodetexto"/>
        <w:spacing w:line="360" w:lineRule="auto"/>
        <w:ind w:left="360"/>
        <w:jc w:val="both"/>
        <w:rPr>
          <w:bCs/>
          <w:sz w:val="22"/>
        </w:rPr>
      </w:pPr>
    </w:p>
    <w:p w14:paraId="6F7E596C" w14:textId="2176D017" w:rsidR="00394D3C" w:rsidRPr="00697615" w:rsidRDefault="001F4AC6" w:rsidP="00555BFC">
      <w:pPr>
        <w:pStyle w:val="Corpodetexto"/>
        <w:numPr>
          <w:ilvl w:val="1"/>
          <w:numId w:val="3"/>
        </w:numPr>
        <w:spacing w:line="360" w:lineRule="auto"/>
        <w:ind w:left="357" w:hanging="357"/>
        <w:rPr>
          <w:bCs/>
          <w:szCs w:val="28"/>
        </w:rPr>
      </w:pPr>
      <w:r w:rsidRPr="00697615">
        <w:rPr>
          <w:bCs/>
          <w:szCs w:val="28"/>
        </w:rPr>
        <w:t xml:space="preserve">O PAPEL DA COMUNICAÇÃO </w:t>
      </w:r>
      <w:r w:rsidR="006D3787" w:rsidRPr="00697615">
        <w:rPr>
          <w:bCs/>
          <w:szCs w:val="28"/>
        </w:rPr>
        <w:t xml:space="preserve">INTERNA </w:t>
      </w:r>
      <w:r w:rsidRPr="00697615">
        <w:rPr>
          <w:bCs/>
          <w:szCs w:val="28"/>
        </w:rPr>
        <w:t>NAS EMPRESAS</w:t>
      </w:r>
    </w:p>
    <w:p w14:paraId="438F91F1" w14:textId="77777777" w:rsidR="001F4AC6" w:rsidRPr="001F4AC6" w:rsidRDefault="001F4AC6" w:rsidP="00555BFC">
      <w:pPr>
        <w:pStyle w:val="Corpodetexto"/>
        <w:spacing w:line="360" w:lineRule="auto"/>
        <w:ind w:left="0"/>
        <w:rPr>
          <w:bCs/>
          <w:sz w:val="22"/>
        </w:rPr>
      </w:pPr>
    </w:p>
    <w:p w14:paraId="63420473" w14:textId="7154C1E1" w:rsidR="00A811BC" w:rsidRPr="003874DE" w:rsidRDefault="000D1202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Segundo </w:t>
      </w:r>
      <w:bookmarkStart w:id="2" w:name="_Hlk42858253"/>
      <w:r>
        <w:rPr>
          <w:sz w:val="24"/>
          <w:szCs w:val="24"/>
        </w:rPr>
        <w:t>Clemente (2020)</w:t>
      </w:r>
      <w:bookmarkEnd w:id="2"/>
      <w:r>
        <w:rPr>
          <w:sz w:val="24"/>
          <w:szCs w:val="24"/>
        </w:rPr>
        <w:t>, a</w:t>
      </w:r>
      <w:r w:rsidR="008F56A5" w:rsidRPr="003874DE">
        <w:rPr>
          <w:sz w:val="24"/>
          <w:szCs w:val="24"/>
        </w:rPr>
        <w:t xml:space="preserve"> comunicação interna é uma grande contribuinte para o sucesso do </w:t>
      </w:r>
      <w:r w:rsidR="008F56A5" w:rsidRPr="00537DF5">
        <w:rPr>
          <w:i/>
          <w:iCs/>
          <w:sz w:val="24"/>
          <w:szCs w:val="24"/>
        </w:rPr>
        <w:t>endomarketing</w:t>
      </w:r>
      <w:r w:rsidR="008F56A5" w:rsidRPr="003874DE">
        <w:rPr>
          <w:sz w:val="24"/>
          <w:szCs w:val="24"/>
        </w:rPr>
        <w:t xml:space="preserve">, </w:t>
      </w:r>
      <w:r w:rsidR="008F56A5" w:rsidRPr="00AA0531">
        <w:rPr>
          <w:sz w:val="24"/>
          <w:szCs w:val="24"/>
        </w:rPr>
        <w:t>pois</w:t>
      </w:r>
      <w:r w:rsidR="003E57BD" w:rsidRPr="00AA0531">
        <w:rPr>
          <w:sz w:val="24"/>
          <w:szCs w:val="24"/>
        </w:rPr>
        <w:t xml:space="preserve"> é ela</w:t>
      </w:r>
      <w:r w:rsidR="008F56A5" w:rsidRPr="00AA0531">
        <w:rPr>
          <w:sz w:val="24"/>
          <w:szCs w:val="24"/>
        </w:rPr>
        <w:t xml:space="preserve"> que mant</w:t>
      </w:r>
      <w:r w:rsidR="003E57BD" w:rsidRPr="00AA0531">
        <w:rPr>
          <w:sz w:val="24"/>
          <w:szCs w:val="24"/>
        </w:rPr>
        <w:t>é</w:t>
      </w:r>
      <w:r w:rsidR="008F56A5" w:rsidRPr="00AA0531">
        <w:rPr>
          <w:sz w:val="24"/>
          <w:szCs w:val="24"/>
        </w:rPr>
        <w:t xml:space="preserve">m </w:t>
      </w:r>
      <w:r w:rsidR="008F56A5" w:rsidRPr="003874DE">
        <w:rPr>
          <w:sz w:val="24"/>
          <w:szCs w:val="24"/>
        </w:rPr>
        <w:t>a empresa organizada e estruturada do ponto de vista das informações institucionais.</w:t>
      </w:r>
      <w:r w:rsidR="006353FA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Ou seja, o</w:t>
      </w:r>
      <w:r w:rsidR="00A811BC" w:rsidRPr="003874DE">
        <w:rPr>
          <w:noProof/>
          <w:sz w:val="24"/>
          <w:szCs w:val="24"/>
        </w:rPr>
        <w:t xml:space="preserve"> grande objetivo é estabelecer a comunicação clara e objetiva entre a empresa e </w:t>
      </w:r>
      <w:r w:rsidR="002707A1">
        <w:rPr>
          <w:noProof/>
          <w:sz w:val="24"/>
          <w:szCs w:val="24"/>
        </w:rPr>
        <w:t xml:space="preserve">os </w:t>
      </w:r>
      <w:r w:rsidR="00A811BC" w:rsidRPr="003874DE">
        <w:rPr>
          <w:noProof/>
          <w:sz w:val="24"/>
          <w:szCs w:val="24"/>
        </w:rPr>
        <w:t xml:space="preserve">colaboradores, </w:t>
      </w:r>
      <w:r w:rsidR="00C103D3">
        <w:rPr>
          <w:noProof/>
          <w:sz w:val="24"/>
          <w:szCs w:val="24"/>
        </w:rPr>
        <w:t xml:space="preserve">e </w:t>
      </w:r>
      <w:r w:rsidR="00A811BC" w:rsidRPr="003874DE">
        <w:rPr>
          <w:noProof/>
          <w:sz w:val="24"/>
          <w:szCs w:val="24"/>
        </w:rPr>
        <w:t xml:space="preserve">para que isso </w:t>
      </w:r>
      <w:r w:rsidR="00A11DFA" w:rsidRPr="003874DE">
        <w:rPr>
          <w:noProof/>
          <w:sz w:val="24"/>
          <w:szCs w:val="24"/>
        </w:rPr>
        <w:t>aconte</w:t>
      </w:r>
      <w:r w:rsidR="00A11DFA">
        <w:rPr>
          <w:noProof/>
          <w:sz w:val="24"/>
          <w:szCs w:val="24"/>
        </w:rPr>
        <w:t>ç</w:t>
      </w:r>
      <w:r w:rsidR="00A11DFA" w:rsidRPr="003874DE">
        <w:rPr>
          <w:noProof/>
          <w:sz w:val="24"/>
          <w:szCs w:val="24"/>
        </w:rPr>
        <w:t>a</w:t>
      </w:r>
      <w:r w:rsidR="002707A1">
        <w:rPr>
          <w:noProof/>
          <w:sz w:val="24"/>
          <w:szCs w:val="24"/>
        </w:rPr>
        <w:t>,</w:t>
      </w:r>
      <w:r w:rsidR="00A11DFA" w:rsidRPr="003874DE">
        <w:rPr>
          <w:noProof/>
          <w:sz w:val="24"/>
          <w:szCs w:val="24"/>
        </w:rPr>
        <w:t xml:space="preserve"> </w:t>
      </w:r>
      <w:r w:rsidR="00A811BC" w:rsidRPr="003874DE">
        <w:rPr>
          <w:noProof/>
          <w:sz w:val="24"/>
          <w:szCs w:val="24"/>
        </w:rPr>
        <w:t xml:space="preserve">é necessário realizar diversas ações focadas em promover a interação entre eles, gerando sentimento de confiança. Através desta comunicação organizacional, o ambiente empresarial fica mais leve e produtivo, facilitando </w:t>
      </w:r>
      <w:r w:rsidR="00682673">
        <w:rPr>
          <w:noProof/>
          <w:sz w:val="24"/>
          <w:szCs w:val="24"/>
        </w:rPr>
        <w:t xml:space="preserve">o alcance dos </w:t>
      </w:r>
      <w:r w:rsidR="00A811BC" w:rsidRPr="003874DE">
        <w:rPr>
          <w:noProof/>
          <w:sz w:val="24"/>
          <w:szCs w:val="24"/>
        </w:rPr>
        <w:t xml:space="preserve">resultados. </w:t>
      </w:r>
    </w:p>
    <w:p w14:paraId="197BFE14" w14:textId="7F0EE131" w:rsidR="00A811BC" w:rsidRPr="003874DE" w:rsidRDefault="000D1202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 w:rsidRPr="00C65C8D">
        <w:rPr>
          <w:sz w:val="24"/>
          <w:szCs w:val="24"/>
        </w:rPr>
        <w:t>Pa</w:t>
      </w:r>
      <w:r w:rsidR="004F6E71" w:rsidRPr="00C65C8D">
        <w:rPr>
          <w:sz w:val="24"/>
          <w:szCs w:val="24"/>
        </w:rPr>
        <w:t>ra este autor</w:t>
      </w:r>
      <w:r w:rsidR="00180C80">
        <w:rPr>
          <w:sz w:val="24"/>
          <w:szCs w:val="24"/>
        </w:rPr>
        <w:t>,</w:t>
      </w:r>
      <w:r w:rsidR="004F6E71" w:rsidRPr="00C65C8D">
        <w:rPr>
          <w:sz w:val="24"/>
          <w:szCs w:val="24"/>
        </w:rPr>
        <w:t xml:space="preserve"> </w:t>
      </w:r>
      <w:r w:rsidR="00180C80">
        <w:rPr>
          <w:sz w:val="24"/>
          <w:szCs w:val="24"/>
        </w:rPr>
        <w:t xml:space="preserve">a </w:t>
      </w:r>
      <w:r w:rsidR="008F56A5" w:rsidRPr="003874DE">
        <w:rPr>
          <w:sz w:val="24"/>
          <w:szCs w:val="24"/>
        </w:rPr>
        <w:t xml:space="preserve">comunicação interna prioriza informar o público interno </w:t>
      </w:r>
      <w:r w:rsidR="00C103D3">
        <w:rPr>
          <w:sz w:val="24"/>
          <w:szCs w:val="24"/>
        </w:rPr>
        <w:t xml:space="preserve">sobre </w:t>
      </w:r>
      <w:r w:rsidR="008F56A5" w:rsidRPr="003874DE">
        <w:rPr>
          <w:sz w:val="24"/>
          <w:szCs w:val="24"/>
        </w:rPr>
        <w:t xml:space="preserve">tudo que estiver relacionado </w:t>
      </w:r>
      <w:r w:rsidR="002707A1">
        <w:rPr>
          <w:sz w:val="24"/>
          <w:szCs w:val="24"/>
        </w:rPr>
        <w:t>às</w:t>
      </w:r>
      <w:r w:rsidR="008F56A5" w:rsidRPr="003874DE">
        <w:rPr>
          <w:sz w:val="24"/>
          <w:szCs w:val="24"/>
        </w:rPr>
        <w:t xml:space="preserve"> melhorias dos processos da empresa. </w:t>
      </w:r>
      <w:r w:rsidR="00885202" w:rsidRPr="003874DE">
        <w:rPr>
          <w:noProof/>
          <w:sz w:val="24"/>
          <w:szCs w:val="24"/>
        </w:rPr>
        <w:t xml:space="preserve">Os beneficios </w:t>
      </w:r>
      <w:r w:rsidR="00D42A19" w:rsidRPr="003874DE">
        <w:rPr>
          <w:noProof/>
          <w:sz w:val="24"/>
          <w:szCs w:val="24"/>
        </w:rPr>
        <w:t xml:space="preserve">impactam positivamente na empresa como um todo, </w:t>
      </w:r>
      <w:r w:rsidR="00DD054D">
        <w:rPr>
          <w:noProof/>
          <w:sz w:val="24"/>
          <w:szCs w:val="24"/>
        </w:rPr>
        <w:t>tais como</w:t>
      </w:r>
      <w:r w:rsidR="00903405">
        <w:rPr>
          <w:noProof/>
          <w:sz w:val="24"/>
          <w:szCs w:val="24"/>
        </w:rPr>
        <w:t xml:space="preserve">: </w:t>
      </w:r>
    </w:p>
    <w:p w14:paraId="451CB3CA" w14:textId="4F844873" w:rsidR="00C103D3" w:rsidRDefault="00C103D3" w:rsidP="00555BFC">
      <w:pPr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a) </w:t>
      </w:r>
      <w:r w:rsidR="00D03443" w:rsidRPr="003874DE">
        <w:rPr>
          <w:noProof/>
          <w:sz w:val="24"/>
          <w:szCs w:val="24"/>
        </w:rPr>
        <w:t xml:space="preserve">Motivação e engajamento: </w:t>
      </w:r>
      <w:r w:rsidR="00B16D23">
        <w:rPr>
          <w:noProof/>
          <w:sz w:val="24"/>
          <w:szCs w:val="24"/>
        </w:rPr>
        <w:t>o</w:t>
      </w:r>
      <w:r w:rsidR="00D03443" w:rsidRPr="003874DE">
        <w:rPr>
          <w:noProof/>
          <w:sz w:val="24"/>
          <w:szCs w:val="24"/>
        </w:rPr>
        <w:t xml:space="preserve">s colaboradores se sentem mais confiantes e seguros,  </w:t>
      </w:r>
      <w:r w:rsidR="00B16D23">
        <w:rPr>
          <w:noProof/>
          <w:sz w:val="24"/>
          <w:szCs w:val="24"/>
        </w:rPr>
        <w:t>i</w:t>
      </w:r>
      <w:r w:rsidR="004B6180" w:rsidRPr="003874DE">
        <w:rPr>
          <w:noProof/>
          <w:sz w:val="24"/>
          <w:szCs w:val="24"/>
        </w:rPr>
        <w:t xml:space="preserve">sso acontece </w:t>
      </w:r>
      <w:r w:rsidR="00B16D23">
        <w:rPr>
          <w:noProof/>
          <w:sz w:val="24"/>
          <w:szCs w:val="24"/>
        </w:rPr>
        <w:t>quando</w:t>
      </w:r>
      <w:r w:rsidR="004B6180" w:rsidRPr="003874DE">
        <w:rPr>
          <w:noProof/>
          <w:sz w:val="24"/>
          <w:szCs w:val="24"/>
        </w:rPr>
        <w:t xml:space="preserve"> a empresa promove a transparência e se mostra mais aberta </w:t>
      </w:r>
      <w:r w:rsidR="00114E3A">
        <w:rPr>
          <w:noProof/>
          <w:sz w:val="24"/>
          <w:szCs w:val="24"/>
        </w:rPr>
        <w:t>a</w:t>
      </w:r>
      <w:r w:rsidR="004B6180" w:rsidRPr="003874DE">
        <w:rPr>
          <w:noProof/>
          <w:sz w:val="24"/>
          <w:szCs w:val="24"/>
        </w:rPr>
        <w:t xml:space="preserve"> idei</w:t>
      </w:r>
      <w:r w:rsidR="007D750C">
        <w:rPr>
          <w:noProof/>
          <w:sz w:val="24"/>
          <w:szCs w:val="24"/>
        </w:rPr>
        <w:t>a</w:t>
      </w:r>
      <w:r w:rsidR="004B6180" w:rsidRPr="003874DE">
        <w:rPr>
          <w:noProof/>
          <w:sz w:val="24"/>
          <w:szCs w:val="24"/>
        </w:rPr>
        <w:t>s e melhorias que os funcionários têm a oferecer</w:t>
      </w:r>
      <w:r w:rsidR="00B16D23">
        <w:rPr>
          <w:noProof/>
          <w:sz w:val="24"/>
          <w:szCs w:val="24"/>
        </w:rPr>
        <w:t xml:space="preserve">; </w:t>
      </w:r>
    </w:p>
    <w:p w14:paraId="655A0C3D" w14:textId="2F452BEB" w:rsidR="00C103D3" w:rsidRDefault="00C103D3" w:rsidP="00555BFC">
      <w:pPr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b) </w:t>
      </w:r>
      <w:r w:rsidR="00D03443" w:rsidRPr="003874DE">
        <w:rPr>
          <w:noProof/>
          <w:sz w:val="24"/>
          <w:szCs w:val="24"/>
        </w:rPr>
        <w:t xml:space="preserve">Produtividade: </w:t>
      </w:r>
      <w:r w:rsidR="00B16D23">
        <w:rPr>
          <w:noProof/>
          <w:sz w:val="24"/>
          <w:szCs w:val="24"/>
        </w:rPr>
        <w:t>q</w:t>
      </w:r>
      <w:r w:rsidR="00026F99" w:rsidRPr="003874DE">
        <w:rPr>
          <w:noProof/>
          <w:sz w:val="24"/>
          <w:szCs w:val="24"/>
        </w:rPr>
        <w:t>uan</w:t>
      </w:r>
      <w:r w:rsidR="00B16D23">
        <w:rPr>
          <w:noProof/>
          <w:sz w:val="24"/>
          <w:szCs w:val="24"/>
        </w:rPr>
        <w:t>to</w:t>
      </w:r>
      <w:r w:rsidR="00026F99" w:rsidRPr="003874DE">
        <w:rPr>
          <w:noProof/>
          <w:sz w:val="24"/>
          <w:szCs w:val="24"/>
        </w:rPr>
        <w:t xml:space="preserve"> mais engajado e motivado estiver o colaborador</w:t>
      </w:r>
      <w:r w:rsidR="002707A1">
        <w:rPr>
          <w:noProof/>
          <w:sz w:val="24"/>
          <w:szCs w:val="24"/>
        </w:rPr>
        <w:t>,</w:t>
      </w:r>
      <w:r w:rsidR="00026F99" w:rsidRPr="003874DE">
        <w:rPr>
          <w:noProof/>
          <w:sz w:val="24"/>
          <w:szCs w:val="24"/>
        </w:rPr>
        <w:t xml:space="preserve"> mais produtivo </w:t>
      </w:r>
      <w:r w:rsidR="002707A1">
        <w:rPr>
          <w:noProof/>
          <w:sz w:val="24"/>
          <w:szCs w:val="24"/>
        </w:rPr>
        <w:t xml:space="preserve">ele </w:t>
      </w:r>
      <w:r w:rsidR="00026F99" w:rsidRPr="003874DE">
        <w:rPr>
          <w:noProof/>
          <w:sz w:val="24"/>
          <w:szCs w:val="24"/>
        </w:rPr>
        <w:t xml:space="preserve">será, ao informar </w:t>
      </w:r>
      <w:r w:rsidR="00B16D23">
        <w:rPr>
          <w:noProof/>
          <w:sz w:val="24"/>
          <w:szCs w:val="24"/>
        </w:rPr>
        <w:t xml:space="preserve">o </w:t>
      </w:r>
      <w:r w:rsidR="00026F99" w:rsidRPr="003874DE">
        <w:rPr>
          <w:noProof/>
          <w:sz w:val="24"/>
          <w:szCs w:val="24"/>
        </w:rPr>
        <w:t>objetivo da empresa aos colaboradores</w:t>
      </w:r>
      <w:r w:rsidR="00B16D23">
        <w:rPr>
          <w:noProof/>
          <w:sz w:val="24"/>
          <w:szCs w:val="24"/>
        </w:rPr>
        <w:t xml:space="preserve"> estes</w:t>
      </w:r>
      <w:r w:rsidR="00026F99" w:rsidRPr="003874DE">
        <w:rPr>
          <w:noProof/>
          <w:sz w:val="24"/>
          <w:szCs w:val="24"/>
        </w:rPr>
        <w:t xml:space="preserve"> </w:t>
      </w:r>
      <w:r w:rsidR="004B6180" w:rsidRPr="003874DE">
        <w:rPr>
          <w:noProof/>
          <w:sz w:val="24"/>
          <w:szCs w:val="24"/>
        </w:rPr>
        <w:t>s</w:t>
      </w:r>
      <w:r w:rsidR="00026F99" w:rsidRPr="003874DE">
        <w:rPr>
          <w:noProof/>
          <w:sz w:val="24"/>
          <w:szCs w:val="24"/>
        </w:rPr>
        <w:t xml:space="preserve">erão mais </w:t>
      </w:r>
      <w:r w:rsidR="004B6180" w:rsidRPr="003874DE">
        <w:rPr>
          <w:noProof/>
          <w:sz w:val="24"/>
          <w:szCs w:val="24"/>
        </w:rPr>
        <w:t>proativ</w:t>
      </w:r>
      <w:r w:rsidR="007D750C">
        <w:rPr>
          <w:noProof/>
          <w:sz w:val="24"/>
          <w:szCs w:val="24"/>
        </w:rPr>
        <w:t>o</w:t>
      </w:r>
      <w:r w:rsidR="004B6180" w:rsidRPr="003874DE">
        <w:rPr>
          <w:noProof/>
          <w:sz w:val="24"/>
          <w:szCs w:val="24"/>
        </w:rPr>
        <w:t>s</w:t>
      </w:r>
      <w:r w:rsidR="00B16D23">
        <w:rPr>
          <w:noProof/>
          <w:sz w:val="24"/>
          <w:szCs w:val="24"/>
        </w:rPr>
        <w:t>, garantindo</w:t>
      </w:r>
      <w:r w:rsidR="00DD3F61" w:rsidRPr="003874DE">
        <w:rPr>
          <w:noProof/>
          <w:sz w:val="24"/>
          <w:szCs w:val="24"/>
        </w:rPr>
        <w:t xml:space="preserve"> os melhores resultados para o negócio</w:t>
      </w:r>
      <w:r w:rsidR="00B16D23">
        <w:rPr>
          <w:noProof/>
          <w:sz w:val="24"/>
          <w:szCs w:val="24"/>
        </w:rPr>
        <w:t xml:space="preserve">; </w:t>
      </w:r>
    </w:p>
    <w:p w14:paraId="68EAC2C2" w14:textId="3D1A9DBA" w:rsidR="00180C80" w:rsidRDefault="00C103D3" w:rsidP="00555BFC">
      <w:pPr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c) </w:t>
      </w:r>
      <w:r w:rsidR="00026F99" w:rsidRPr="003874DE">
        <w:rPr>
          <w:noProof/>
          <w:sz w:val="24"/>
          <w:szCs w:val="24"/>
        </w:rPr>
        <w:t xml:space="preserve">Menor </w:t>
      </w:r>
      <w:r w:rsidR="00026F99" w:rsidRPr="004F6E71">
        <w:rPr>
          <w:i/>
          <w:iCs/>
          <w:noProof/>
          <w:sz w:val="24"/>
          <w:szCs w:val="24"/>
        </w:rPr>
        <w:t>turnover</w:t>
      </w:r>
      <w:r w:rsidR="00026F99" w:rsidRPr="003874DE">
        <w:rPr>
          <w:noProof/>
          <w:sz w:val="24"/>
          <w:szCs w:val="24"/>
        </w:rPr>
        <w:t xml:space="preserve"> (</w:t>
      </w:r>
      <w:r w:rsidR="00B16D23">
        <w:rPr>
          <w:noProof/>
          <w:sz w:val="24"/>
          <w:szCs w:val="24"/>
        </w:rPr>
        <w:t>r</w:t>
      </w:r>
      <w:r w:rsidR="00026F99" w:rsidRPr="003874DE">
        <w:rPr>
          <w:noProof/>
          <w:sz w:val="24"/>
          <w:szCs w:val="24"/>
        </w:rPr>
        <w:t xml:space="preserve">otatividade dos funcionários): </w:t>
      </w:r>
      <w:r w:rsidR="00B16D23">
        <w:rPr>
          <w:noProof/>
          <w:sz w:val="24"/>
          <w:szCs w:val="24"/>
        </w:rPr>
        <w:t>u</w:t>
      </w:r>
      <w:r w:rsidR="00026F99" w:rsidRPr="003874DE">
        <w:rPr>
          <w:noProof/>
          <w:sz w:val="24"/>
          <w:szCs w:val="24"/>
        </w:rPr>
        <w:t xml:space="preserve">m dos maiores desafios dos gestores é manter talentos em sua equipe, </w:t>
      </w:r>
      <w:r w:rsidR="00B16D23">
        <w:rPr>
          <w:noProof/>
          <w:sz w:val="24"/>
          <w:szCs w:val="24"/>
        </w:rPr>
        <w:t>é</w:t>
      </w:r>
      <w:r w:rsidR="00026F99" w:rsidRPr="003874DE">
        <w:rPr>
          <w:noProof/>
          <w:sz w:val="24"/>
          <w:szCs w:val="24"/>
        </w:rPr>
        <w:t xml:space="preserve"> importante deixar claro</w:t>
      </w:r>
      <w:r w:rsidR="00114E3A">
        <w:rPr>
          <w:noProof/>
          <w:sz w:val="24"/>
          <w:szCs w:val="24"/>
        </w:rPr>
        <w:t>s</w:t>
      </w:r>
      <w:r w:rsidR="00026F99" w:rsidRPr="003874DE">
        <w:rPr>
          <w:noProof/>
          <w:sz w:val="24"/>
          <w:szCs w:val="24"/>
        </w:rPr>
        <w:t xml:space="preserve"> todos os diferencias da empresa em relação aos concorrentes</w:t>
      </w:r>
      <w:r w:rsidR="00B16D23">
        <w:rPr>
          <w:noProof/>
          <w:sz w:val="24"/>
          <w:szCs w:val="24"/>
        </w:rPr>
        <w:t xml:space="preserve">; </w:t>
      </w:r>
    </w:p>
    <w:p w14:paraId="71941A42" w14:textId="33084587" w:rsidR="00DD3F61" w:rsidRPr="003874DE" w:rsidRDefault="00180C80" w:rsidP="00555BFC">
      <w:pPr>
        <w:spacing w:line="360" w:lineRule="auto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d) </w:t>
      </w:r>
      <w:r w:rsidR="00D87B16" w:rsidRPr="003874DE">
        <w:rPr>
          <w:noProof/>
          <w:sz w:val="24"/>
          <w:szCs w:val="24"/>
        </w:rPr>
        <w:t xml:space="preserve">Clima </w:t>
      </w:r>
      <w:r w:rsidR="00DD3F61" w:rsidRPr="003874DE">
        <w:rPr>
          <w:noProof/>
          <w:sz w:val="24"/>
          <w:szCs w:val="24"/>
        </w:rPr>
        <w:t xml:space="preserve">organizacional mais saúdável e agradável: </w:t>
      </w:r>
      <w:r w:rsidR="00B16D23">
        <w:rPr>
          <w:noProof/>
          <w:sz w:val="24"/>
          <w:szCs w:val="24"/>
        </w:rPr>
        <w:t>q</w:t>
      </w:r>
      <w:r w:rsidR="00D87B16" w:rsidRPr="003874DE">
        <w:rPr>
          <w:noProof/>
          <w:sz w:val="24"/>
          <w:szCs w:val="24"/>
        </w:rPr>
        <w:t>uando a empresa se preocupa com a qualidade de trabalho e bem-estar dos seus colaboradores, o fluxo de atividades se ajusta e os processos passam a ser seguidos de forma mais precisa</w:t>
      </w:r>
      <w:r w:rsidR="00B16D23">
        <w:rPr>
          <w:noProof/>
          <w:sz w:val="24"/>
          <w:szCs w:val="24"/>
        </w:rPr>
        <w:t>, o que pode influenciar</w:t>
      </w:r>
      <w:r w:rsidR="00D87B16" w:rsidRPr="003874DE">
        <w:rPr>
          <w:noProof/>
          <w:sz w:val="24"/>
          <w:szCs w:val="24"/>
        </w:rPr>
        <w:t xml:space="preserve"> no desempenho do time e nos resultados da empresa</w:t>
      </w:r>
      <w:r w:rsidR="00277C04">
        <w:rPr>
          <w:noProof/>
          <w:sz w:val="24"/>
          <w:szCs w:val="24"/>
        </w:rPr>
        <w:t>.</w:t>
      </w:r>
    </w:p>
    <w:p w14:paraId="4CE1D8F9" w14:textId="456E91BF" w:rsidR="008F56A5" w:rsidRPr="003874DE" w:rsidRDefault="002707A1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29C9" w:rsidRPr="003874DE">
        <w:rPr>
          <w:sz w:val="24"/>
          <w:szCs w:val="24"/>
        </w:rPr>
        <w:t xml:space="preserve"> silêncio absoluto da direção</w:t>
      </w:r>
      <w:r w:rsidR="005872E6">
        <w:rPr>
          <w:sz w:val="24"/>
          <w:szCs w:val="24"/>
        </w:rPr>
        <w:t xml:space="preserve"> da empresa</w:t>
      </w:r>
      <w:r w:rsidR="00FF29C9" w:rsidRPr="003874DE">
        <w:rPr>
          <w:sz w:val="24"/>
          <w:szCs w:val="24"/>
        </w:rPr>
        <w:t xml:space="preserve"> é extremamente prejudicial para o seu público interno que, por ter capacidade criativa</w:t>
      </w:r>
      <w:r w:rsidR="00114E3A">
        <w:rPr>
          <w:sz w:val="24"/>
          <w:szCs w:val="24"/>
        </w:rPr>
        <w:t>,</w:t>
      </w:r>
      <w:r w:rsidR="00FF29C9" w:rsidRPr="003874DE">
        <w:rPr>
          <w:sz w:val="24"/>
          <w:szCs w:val="24"/>
        </w:rPr>
        <w:t xml:space="preserve"> usa da falta de informação para construir um cenário hipotético</w:t>
      </w:r>
      <w:r w:rsidR="005872E6">
        <w:rPr>
          <w:sz w:val="24"/>
          <w:szCs w:val="24"/>
        </w:rPr>
        <w:t>, prejudicando a imagem da empresa perante aos colaboradores</w:t>
      </w:r>
      <w:r w:rsidR="006536AD">
        <w:rPr>
          <w:sz w:val="24"/>
          <w:szCs w:val="24"/>
        </w:rPr>
        <w:t xml:space="preserve"> (BRUM, 2003)</w:t>
      </w:r>
      <w:r w:rsidR="005872E6">
        <w:rPr>
          <w:sz w:val="24"/>
          <w:szCs w:val="24"/>
        </w:rPr>
        <w:t>.</w:t>
      </w:r>
      <w:r w:rsidR="00C10E4E">
        <w:rPr>
          <w:sz w:val="24"/>
          <w:szCs w:val="24"/>
        </w:rPr>
        <w:t xml:space="preserve"> Além disso, s</w:t>
      </w:r>
      <w:r w:rsidR="00821B57" w:rsidRPr="003874DE">
        <w:rPr>
          <w:sz w:val="24"/>
          <w:szCs w:val="24"/>
        </w:rPr>
        <w:t xml:space="preserve">egundo </w:t>
      </w:r>
      <w:r w:rsidR="00821B57" w:rsidRPr="00114E3A">
        <w:rPr>
          <w:i/>
          <w:iCs/>
          <w:sz w:val="24"/>
          <w:szCs w:val="24"/>
        </w:rPr>
        <w:t>Marketing para Ind</w:t>
      </w:r>
      <w:r w:rsidR="00272631" w:rsidRPr="00114E3A">
        <w:rPr>
          <w:i/>
          <w:iCs/>
          <w:sz w:val="24"/>
          <w:szCs w:val="24"/>
        </w:rPr>
        <w:t>ú</w:t>
      </w:r>
      <w:r w:rsidR="00821B57" w:rsidRPr="00114E3A">
        <w:rPr>
          <w:i/>
          <w:iCs/>
          <w:sz w:val="24"/>
          <w:szCs w:val="24"/>
        </w:rPr>
        <w:t>stria</w:t>
      </w:r>
      <w:r w:rsidR="00821B57" w:rsidRPr="003874DE">
        <w:rPr>
          <w:sz w:val="24"/>
          <w:szCs w:val="24"/>
        </w:rPr>
        <w:t xml:space="preserve"> (2020)</w:t>
      </w:r>
      <w:r w:rsidR="00C10E4E">
        <w:rPr>
          <w:sz w:val="24"/>
          <w:szCs w:val="24"/>
        </w:rPr>
        <w:t>,</w:t>
      </w:r>
      <w:r w:rsidR="00AB25BC">
        <w:rPr>
          <w:sz w:val="24"/>
          <w:szCs w:val="24"/>
        </w:rPr>
        <w:t xml:space="preserve"> </w:t>
      </w:r>
      <w:r w:rsidR="00821B57" w:rsidRPr="003874DE">
        <w:rPr>
          <w:sz w:val="24"/>
          <w:szCs w:val="24"/>
        </w:rPr>
        <w:t xml:space="preserve">para </w:t>
      </w:r>
      <w:r>
        <w:rPr>
          <w:sz w:val="24"/>
          <w:szCs w:val="24"/>
        </w:rPr>
        <w:t>que haja</w:t>
      </w:r>
      <w:r w:rsidR="00484322" w:rsidRPr="003874DE">
        <w:rPr>
          <w:sz w:val="24"/>
          <w:szCs w:val="24"/>
        </w:rPr>
        <w:t xml:space="preserve"> sucesso empresarial, seja qual </w:t>
      </w:r>
      <w:r w:rsidR="00484322" w:rsidRPr="003874DE">
        <w:rPr>
          <w:sz w:val="24"/>
          <w:szCs w:val="24"/>
        </w:rPr>
        <w:lastRenderedPageBreak/>
        <w:t xml:space="preserve">for o ramo de atuação, é necessário contar com funcionários capacitados e engajados. </w:t>
      </w:r>
    </w:p>
    <w:p w14:paraId="05047E93" w14:textId="77777777" w:rsidR="00E51E27" w:rsidRPr="002627FE" w:rsidRDefault="00E51E27" w:rsidP="00555BFC">
      <w:pPr>
        <w:spacing w:line="360" w:lineRule="auto"/>
        <w:ind w:firstLine="720"/>
        <w:jc w:val="both"/>
        <w:rPr>
          <w:sz w:val="24"/>
          <w:szCs w:val="24"/>
        </w:rPr>
      </w:pPr>
    </w:p>
    <w:p w14:paraId="76ED6342" w14:textId="4B07BE04" w:rsidR="00B47306" w:rsidRPr="00B47306" w:rsidRDefault="008F56A5" w:rsidP="00555BFC">
      <w:pPr>
        <w:pStyle w:val="PargrafodaLista"/>
        <w:numPr>
          <w:ilvl w:val="1"/>
          <w:numId w:val="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537DF5">
        <w:rPr>
          <w:i/>
          <w:iCs/>
          <w:sz w:val="24"/>
          <w:szCs w:val="24"/>
        </w:rPr>
        <w:t>ENDOMARKETING</w:t>
      </w:r>
      <w:r w:rsidR="00972568">
        <w:rPr>
          <w:sz w:val="24"/>
          <w:szCs w:val="24"/>
        </w:rPr>
        <w:t xml:space="preserve"> E </w:t>
      </w:r>
      <w:r w:rsidR="006C096D">
        <w:rPr>
          <w:sz w:val="24"/>
          <w:szCs w:val="24"/>
        </w:rPr>
        <w:t>GESTÃO DE PESSOAS</w:t>
      </w:r>
    </w:p>
    <w:p w14:paraId="0FC7DAF7" w14:textId="76AD2A0C" w:rsidR="008F56A5" w:rsidRDefault="008F56A5" w:rsidP="00555BFC">
      <w:pPr>
        <w:spacing w:line="360" w:lineRule="auto"/>
        <w:ind w:left="502"/>
        <w:jc w:val="both"/>
        <w:rPr>
          <w:sz w:val="24"/>
          <w:szCs w:val="24"/>
        </w:rPr>
      </w:pPr>
    </w:p>
    <w:p w14:paraId="75D4FE94" w14:textId="0DB1D59A" w:rsidR="00714E09" w:rsidRPr="00C00CBE" w:rsidRDefault="004F36D3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C00CBE">
        <w:rPr>
          <w:sz w:val="24"/>
          <w:szCs w:val="24"/>
        </w:rPr>
        <w:t>Gestão de pessoas</w:t>
      </w:r>
      <w:r w:rsidR="00714E09" w:rsidRPr="00C00CBE">
        <w:rPr>
          <w:sz w:val="24"/>
          <w:szCs w:val="24"/>
        </w:rPr>
        <w:t xml:space="preserve"> e </w:t>
      </w:r>
      <w:r w:rsidR="00121B15" w:rsidRPr="00537DF5">
        <w:rPr>
          <w:i/>
          <w:iCs/>
          <w:sz w:val="24"/>
          <w:szCs w:val="24"/>
        </w:rPr>
        <w:t>e</w:t>
      </w:r>
      <w:r w:rsidR="00714E09" w:rsidRPr="00537DF5">
        <w:rPr>
          <w:i/>
          <w:iCs/>
          <w:sz w:val="24"/>
          <w:szCs w:val="24"/>
        </w:rPr>
        <w:t>ndomarketing</w:t>
      </w:r>
      <w:r w:rsidR="00714E09" w:rsidRPr="00C00CBE">
        <w:rPr>
          <w:sz w:val="24"/>
          <w:szCs w:val="24"/>
        </w:rPr>
        <w:t xml:space="preserve"> não são a mesma coisa, apesar de </w:t>
      </w:r>
      <w:r w:rsidR="00D137AC">
        <w:rPr>
          <w:sz w:val="24"/>
          <w:szCs w:val="24"/>
        </w:rPr>
        <w:t>t</w:t>
      </w:r>
      <w:r w:rsidR="00714E09" w:rsidRPr="00C00CBE">
        <w:rPr>
          <w:sz w:val="24"/>
          <w:szCs w:val="24"/>
        </w:rPr>
        <w:t xml:space="preserve">erem muito em comum, </w:t>
      </w:r>
      <w:r w:rsidRPr="00C00CBE">
        <w:rPr>
          <w:sz w:val="24"/>
          <w:szCs w:val="24"/>
        </w:rPr>
        <w:t>g</w:t>
      </w:r>
      <w:r w:rsidR="006C096D" w:rsidRPr="00C00CBE">
        <w:rPr>
          <w:sz w:val="24"/>
          <w:szCs w:val="24"/>
        </w:rPr>
        <w:t xml:space="preserve">estão de </w:t>
      </w:r>
      <w:r w:rsidRPr="00C00CBE">
        <w:rPr>
          <w:sz w:val="24"/>
          <w:szCs w:val="24"/>
        </w:rPr>
        <w:t>p</w:t>
      </w:r>
      <w:r w:rsidR="006C096D" w:rsidRPr="00C00CBE">
        <w:rPr>
          <w:sz w:val="24"/>
          <w:szCs w:val="24"/>
        </w:rPr>
        <w:t>essoas</w:t>
      </w:r>
      <w:r w:rsidR="00714E09" w:rsidRPr="00C00CBE">
        <w:rPr>
          <w:sz w:val="24"/>
          <w:szCs w:val="24"/>
        </w:rPr>
        <w:t xml:space="preserve"> oferece as ferramentas que podem ser usadas no marketing interno, já o </w:t>
      </w:r>
      <w:r w:rsidR="00714E09" w:rsidRPr="00537DF5">
        <w:rPr>
          <w:i/>
          <w:iCs/>
          <w:sz w:val="24"/>
          <w:szCs w:val="24"/>
        </w:rPr>
        <w:t>endomarketing</w:t>
      </w:r>
      <w:r w:rsidR="00714E09" w:rsidRPr="00C00CBE">
        <w:rPr>
          <w:sz w:val="24"/>
          <w:szCs w:val="24"/>
        </w:rPr>
        <w:t xml:space="preserve"> oferece as ferramentas que podem ser usadas</w:t>
      </w:r>
      <w:r w:rsidRPr="00C00CBE">
        <w:rPr>
          <w:sz w:val="24"/>
          <w:szCs w:val="24"/>
        </w:rPr>
        <w:t xml:space="preserve"> </w:t>
      </w:r>
      <w:r w:rsidR="003F3505">
        <w:rPr>
          <w:sz w:val="24"/>
          <w:szCs w:val="24"/>
        </w:rPr>
        <w:t xml:space="preserve">para reduzir o </w:t>
      </w:r>
      <w:r w:rsidR="003F3505" w:rsidRPr="004F6E71">
        <w:rPr>
          <w:i/>
          <w:iCs/>
          <w:sz w:val="24"/>
          <w:szCs w:val="24"/>
        </w:rPr>
        <w:t>turnover</w:t>
      </w:r>
      <w:r w:rsidR="003F3505">
        <w:rPr>
          <w:sz w:val="24"/>
          <w:szCs w:val="24"/>
        </w:rPr>
        <w:t xml:space="preserve"> (índice de rotatividade) e atrair profissionais altamente qualificados para a empresa </w:t>
      </w:r>
      <w:r w:rsidRPr="00C00CBE">
        <w:rPr>
          <w:sz w:val="24"/>
          <w:szCs w:val="24"/>
        </w:rPr>
        <w:t>(</w:t>
      </w:r>
      <w:r w:rsidR="00714E09" w:rsidRPr="00C00CBE">
        <w:rPr>
          <w:sz w:val="24"/>
          <w:szCs w:val="24"/>
        </w:rPr>
        <w:t>GRONROOS, 200</w:t>
      </w:r>
      <w:r w:rsidR="00C60F63" w:rsidRPr="00C00CBE">
        <w:rPr>
          <w:sz w:val="24"/>
          <w:szCs w:val="24"/>
        </w:rPr>
        <w:t>4</w:t>
      </w:r>
      <w:r w:rsidR="00714E09" w:rsidRPr="00C00CBE">
        <w:rPr>
          <w:sz w:val="24"/>
          <w:szCs w:val="24"/>
        </w:rPr>
        <w:t>)</w:t>
      </w:r>
      <w:r w:rsidRPr="00C00CBE">
        <w:rPr>
          <w:sz w:val="24"/>
          <w:szCs w:val="24"/>
        </w:rPr>
        <w:t>.</w:t>
      </w:r>
    </w:p>
    <w:p w14:paraId="2F3161A1" w14:textId="73C94E5B" w:rsidR="004F36D3" w:rsidRPr="00C00CBE" w:rsidRDefault="009A7406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Xerpa (2019)</w:t>
      </w:r>
      <w:r w:rsidR="007925EC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="004F36D3" w:rsidRPr="00C00CBE">
        <w:rPr>
          <w:sz w:val="24"/>
          <w:szCs w:val="24"/>
        </w:rPr>
        <w:t>o atual cenário que valoriza o</w:t>
      </w:r>
      <w:r w:rsidR="00B724CC">
        <w:rPr>
          <w:sz w:val="24"/>
          <w:szCs w:val="24"/>
        </w:rPr>
        <w:t>s</w:t>
      </w:r>
      <w:r w:rsidR="004F36D3" w:rsidRPr="00C00CBE">
        <w:rPr>
          <w:sz w:val="24"/>
          <w:szCs w:val="24"/>
        </w:rPr>
        <w:t xml:space="preserve"> recurso</w:t>
      </w:r>
      <w:r w:rsidR="00B724CC">
        <w:rPr>
          <w:sz w:val="24"/>
          <w:szCs w:val="24"/>
        </w:rPr>
        <w:t>s</w:t>
      </w:r>
      <w:r w:rsidR="004F36D3" w:rsidRPr="00C00CBE">
        <w:rPr>
          <w:sz w:val="24"/>
          <w:szCs w:val="24"/>
        </w:rPr>
        <w:t xml:space="preserve"> humanos, é necessário ter o conhecimento que não é apenas um bom salário que </w:t>
      </w:r>
      <w:r w:rsidR="004F36D3" w:rsidRPr="002F6F5E">
        <w:rPr>
          <w:sz w:val="24"/>
          <w:szCs w:val="24"/>
        </w:rPr>
        <w:t>ma</w:t>
      </w:r>
      <w:r w:rsidR="00AB1394" w:rsidRPr="002F6F5E">
        <w:rPr>
          <w:sz w:val="24"/>
          <w:szCs w:val="24"/>
        </w:rPr>
        <w:t>n</w:t>
      </w:r>
      <w:r w:rsidR="004F36D3" w:rsidRPr="002F6F5E">
        <w:rPr>
          <w:sz w:val="24"/>
          <w:szCs w:val="24"/>
        </w:rPr>
        <w:t>t</w:t>
      </w:r>
      <w:r w:rsidR="002F6F5E" w:rsidRPr="002F6F5E">
        <w:rPr>
          <w:sz w:val="24"/>
          <w:szCs w:val="24"/>
        </w:rPr>
        <w:t>é</w:t>
      </w:r>
      <w:r w:rsidR="004F36D3" w:rsidRPr="002F6F5E">
        <w:rPr>
          <w:sz w:val="24"/>
          <w:szCs w:val="24"/>
        </w:rPr>
        <w:t>m</w:t>
      </w:r>
      <w:r w:rsidR="004F36D3" w:rsidRPr="00C00CBE">
        <w:rPr>
          <w:sz w:val="24"/>
          <w:szCs w:val="24"/>
        </w:rPr>
        <w:t xml:space="preserve"> um trabalhado</w:t>
      </w:r>
      <w:r w:rsidR="003D5486">
        <w:rPr>
          <w:sz w:val="24"/>
          <w:szCs w:val="24"/>
        </w:rPr>
        <w:t>r</w:t>
      </w:r>
      <w:r w:rsidR="004F36D3" w:rsidRPr="00C00CBE">
        <w:rPr>
          <w:sz w:val="24"/>
          <w:szCs w:val="24"/>
        </w:rPr>
        <w:t xml:space="preserve"> na sua função, ele também precisa de reconhecimento que a sua participação é importante para o sucesso da empresa.</w:t>
      </w:r>
      <w:r w:rsidR="003D5486">
        <w:rPr>
          <w:sz w:val="24"/>
          <w:szCs w:val="24"/>
        </w:rPr>
        <w:t xml:space="preserve"> Ou seja, u</w:t>
      </w:r>
      <w:r w:rsidR="004F36D3" w:rsidRPr="00C00CBE">
        <w:rPr>
          <w:sz w:val="24"/>
          <w:szCs w:val="24"/>
        </w:rPr>
        <w:t>ma empresa que quer competir de igual para igual, precisa ter essa visão para então garantir a eficiência e atingimentos dos resultados esperados</w:t>
      </w:r>
      <w:r w:rsidR="007925EC">
        <w:rPr>
          <w:sz w:val="24"/>
          <w:szCs w:val="24"/>
        </w:rPr>
        <w:t xml:space="preserve">. Para tal, </w:t>
      </w:r>
      <w:r w:rsidR="004F36D3" w:rsidRPr="00C00CBE">
        <w:rPr>
          <w:sz w:val="24"/>
          <w:szCs w:val="24"/>
        </w:rPr>
        <w:t>é importante mobilizar colaboradores e fazer com que eles se engajem nas causas da empresa.</w:t>
      </w:r>
    </w:p>
    <w:p w14:paraId="27437C04" w14:textId="7D190BB3" w:rsidR="00B47306" w:rsidRPr="00C00CBE" w:rsidRDefault="004F36D3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C00CBE">
        <w:rPr>
          <w:sz w:val="24"/>
          <w:szCs w:val="24"/>
        </w:rPr>
        <w:t xml:space="preserve"> </w:t>
      </w:r>
      <w:r w:rsidR="00714E09" w:rsidRPr="00C00CBE">
        <w:rPr>
          <w:sz w:val="24"/>
          <w:szCs w:val="24"/>
        </w:rPr>
        <w:t xml:space="preserve">Portanto, </w:t>
      </w:r>
      <w:r w:rsidR="002D592B">
        <w:rPr>
          <w:sz w:val="24"/>
          <w:szCs w:val="24"/>
        </w:rPr>
        <w:t>de acordo com Xerpa (2019),</w:t>
      </w:r>
      <w:r w:rsidR="00DC7EE1">
        <w:rPr>
          <w:sz w:val="24"/>
          <w:szCs w:val="24"/>
        </w:rPr>
        <w:t xml:space="preserve"> </w:t>
      </w:r>
      <w:r w:rsidR="00714E09" w:rsidRPr="00C00CBE">
        <w:rPr>
          <w:sz w:val="24"/>
          <w:szCs w:val="24"/>
        </w:rPr>
        <w:t>a</w:t>
      </w:r>
      <w:r w:rsidR="00B47306" w:rsidRPr="00C00CBE">
        <w:rPr>
          <w:sz w:val="24"/>
          <w:szCs w:val="24"/>
        </w:rPr>
        <w:t>ntes</w:t>
      </w:r>
      <w:r w:rsidR="00DC7EE1">
        <w:rPr>
          <w:sz w:val="24"/>
          <w:szCs w:val="24"/>
        </w:rPr>
        <w:t xml:space="preserve"> </w:t>
      </w:r>
      <w:r w:rsidR="00B47306" w:rsidRPr="00C00CBE">
        <w:rPr>
          <w:sz w:val="24"/>
          <w:szCs w:val="24"/>
        </w:rPr>
        <w:t>de iniciar as ações de implantação é necessário que est</w:t>
      </w:r>
      <w:r w:rsidR="00012361">
        <w:rPr>
          <w:sz w:val="24"/>
          <w:szCs w:val="24"/>
        </w:rPr>
        <w:t>a</w:t>
      </w:r>
      <w:r w:rsidR="00B47306" w:rsidRPr="00C00CBE">
        <w:rPr>
          <w:sz w:val="24"/>
          <w:szCs w:val="24"/>
        </w:rPr>
        <w:t xml:space="preserve"> nova estratégia esteja alinhada com a equipe de</w:t>
      </w:r>
      <w:r w:rsidR="006C096D" w:rsidRPr="00C00CBE">
        <w:rPr>
          <w:sz w:val="24"/>
          <w:szCs w:val="24"/>
        </w:rPr>
        <w:t xml:space="preserve"> gestão de pessoas</w:t>
      </w:r>
      <w:r w:rsidR="00B47306" w:rsidRPr="00C00CBE">
        <w:rPr>
          <w:sz w:val="24"/>
          <w:szCs w:val="24"/>
        </w:rPr>
        <w:t>,</w:t>
      </w:r>
      <w:r w:rsidR="006C096D" w:rsidRPr="00C00CBE">
        <w:rPr>
          <w:sz w:val="24"/>
          <w:szCs w:val="24"/>
        </w:rPr>
        <w:t xml:space="preserve"> </w:t>
      </w:r>
      <w:r w:rsidR="00B47306" w:rsidRPr="00C00CBE">
        <w:rPr>
          <w:sz w:val="24"/>
          <w:szCs w:val="24"/>
        </w:rPr>
        <w:t xml:space="preserve">pois eles serão responsáveis por proporcionar a integração dos funcionários aos objetivos da organização, </w:t>
      </w:r>
      <w:r w:rsidR="002707A1">
        <w:rPr>
          <w:sz w:val="24"/>
          <w:szCs w:val="24"/>
        </w:rPr>
        <w:t xml:space="preserve">ainda, </w:t>
      </w:r>
      <w:r w:rsidR="00B47306" w:rsidRPr="00C00CBE">
        <w:rPr>
          <w:sz w:val="24"/>
          <w:szCs w:val="24"/>
        </w:rPr>
        <w:t xml:space="preserve">é importante que haja uma boa comunicação da equipe de </w:t>
      </w:r>
      <w:r w:rsidRPr="00C00CBE">
        <w:rPr>
          <w:sz w:val="24"/>
          <w:szCs w:val="24"/>
        </w:rPr>
        <w:t xml:space="preserve">gestão de pessoas </w:t>
      </w:r>
      <w:r w:rsidR="00B47306" w:rsidRPr="00C00CBE">
        <w:rPr>
          <w:sz w:val="24"/>
          <w:szCs w:val="24"/>
        </w:rPr>
        <w:t>com os demais setores.</w:t>
      </w:r>
    </w:p>
    <w:p w14:paraId="6E06E6F2" w14:textId="551115BF" w:rsidR="00366943" w:rsidRPr="00C00CBE" w:rsidRDefault="00050926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Isso significa que a</w:t>
      </w:r>
      <w:r w:rsidR="00B47306" w:rsidRPr="00C00CBE">
        <w:rPr>
          <w:sz w:val="24"/>
          <w:szCs w:val="24"/>
        </w:rPr>
        <w:t xml:space="preserve"> equipe de </w:t>
      </w:r>
      <w:r w:rsidR="004F36D3" w:rsidRPr="00C00CBE">
        <w:rPr>
          <w:sz w:val="24"/>
          <w:szCs w:val="24"/>
        </w:rPr>
        <w:t xml:space="preserve">gestão de pessoas </w:t>
      </w:r>
      <w:r w:rsidR="002707A1">
        <w:rPr>
          <w:sz w:val="24"/>
          <w:szCs w:val="24"/>
        </w:rPr>
        <w:t>deve exercer</w:t>
      </w:r>
      <w:r w:rsidR="00B47306" w:rsidRPr="00C00CBE">
        <w:rPr>
          <w:sz w:val="24"/>
          <w:szCs w:val="24"/>
        </w:rPr>
        <w:t xml:space="preserve"> o papel de integradora no que diz a respeito aos setores e pessoas, fazendo com que elas se sintam mais </w:t>
      </w:r>
      <w:r w:rsidR="00B922B9" w:rsidRPr="00C00CBE">
        <w:rPr>
          <w:sz w:val="24"/>
          <w:szCs w:val="24"/>
        </w:rPr>
        <w:t>à</w:t>
      </w:r>
      <w:r w:rsidR="00B47306" w:rsidRPr="00C00CBE">
        <w:rPr>
          <w:sz w:val="24"/>
          <w:szCs w:val="24"/>
        </w:rPr>
        <w:t xml:space="preserve"> vontade para compartilhar seus conhecimentos e</w:t>
      </w:r>
      <w:r w:rsidR="002707A1">
        <w:rPr>
          <w:sz w:val="24"/>
          <w:szCs w:val="24"/>
        </w:rPr>
        <w:t>,</w:t>
      </w:r>
      <w:r w:rsidR="00B47306" w:rsidRPr="00C00CBE">
        <w:rPr>
          <w:sz w:val="24"/>
          <w:szCs w:val="24"/>
        </w:rPr>
        <w:t xml:space="preserve"> por fim</w:t>
      </w:r>
      <w:r>
        <w:rPr>
          <w:sz w:val="24"/>
          <w:szCs w:val="24"/>
        </w:rPr>
        <w:t>,</w:t>
      </w:r>
      <w:r w:rsidR="00B47306" w:rsidRPr="00C00CBE">
        <w:rPr>
          <w:sz w:val="24"/>
          <w:szCs w:val="24"/>
        </w:rPr>
        <w:t xml:space="preserve"> fiquem satisfeitas com o que fazem. </w:t>
      </w:r>
    </w:p>
    <w:p w14:paraId="2262AB63" w14:textId="77777777" w:rsidR="00642105" w:rsidRDefault="00642105" w:rsidP="00555BFC">
      <w:pPr>
        <w:spacing w:line="360" w:lineRule="auto"/>
        <w:ind w:firstLine="720"/>
        <w:jc w:val="both"/>
      </w:pPr>
    </w:p>
    <w:p w14:paraId="60F0423A" w14:textId="17FB4DCC" w:rsidR="006F3053" w:rsidRPr="004E60AE" w:rsidRDefault="00427E3B" w:rsidP="00555BFC">
      <w:pPr>
        <w:pStyle w:val="PargrafodaLista"/>
        <w:numPr>
          <w:ilvl w:val="1"/>
          <w:numId w:val="3"/>
        </w:numPr>
        <w:spacing w:line="360" w:lineRule="auto"/>
        <w:ind w:left="0" w:firstLine="0"/>
        <w:jc w:val="both"/>
      </w:pPr>
      <w:r>
        <w:rPr>
          <w:sz w:val="24"/>
          <w:szCs w:val="24"/>
        </w:rPr>
        <w:t xml:space="preserve">PRINCIPAIS </w:t>
      </w:r>
      <w:r w:rsidR="00642105">
        <w:rPr>
          <w:sz w:val="24"/>
          <w:szCs w:val="24"/>
        </w:rPr>
        <w:t>AÇÕES</w:t>
      </w:r>
      <w:r>
        <w:rPr>
          <w:sz w:val="24"/>
          <w:szCs w:val="24"/>
        </w:rPr>
        <w:t xml:space="preserve"> E INFLUÊNCIAS DO</w:t>
      </w:r>
      <w:r w:rsidR="00642105">
        <w:rPr>
          <w:sz w:val="24"/>
          <w:szCs w:val="24"/>
        </w:rPr>
        <w:t xml:space="preserve"> </w:t>
      </w:r>
      <w:r w:rsidR="00642105" w:rsidRPr="00537DF5">
        <w:rPr>
          <w:i/>
          <w:iCs/>
          <w:sz w:val="24"/>
          <w:szCs w:val="24"/>
        </w:rPr>
        <w:t>ENDOMARKETIN</w:t>
      </w:r>
      <w:r w:rsidRPr="00537DF5">
        <w:rPr>
          <w:i/>
          <w:iCs/>
          <w:sz w:val="24"/>
          <w:szCs w:val="24"/>
        </w:rPr>
        <w:t>G</w:t>
      </w:r>
    </w:p>
    <w:p w14:paraId="43E11676" w14:textId="77777777" w:rsidR="004E60AE" w:rsidRPr="004E60AE" w:rsidRDefault="004E60AE" w:rsidP="00555BFC">
      <w:pPr>
        <w:spacing w:line="360" w:lineRule="auto"/>
        <w:ind w:left="142"/>
        <w:jc w:val="both"/>
      </w:pPr>
    </w:p>
    <w:p w14:paraId="2ECED63F" w14:textId="051302EB" w:rsidR="00BC34A7" w:rsidRDefault="00407024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830068">
        <w:rPr>
          <w:sz w:val="24"/>
          <w:szCs w:val="24"/>
        </w:rPr>
        <w:t>Para que seja alcançado o nível de satisfação desejado</w:t>
      </w:r>
      <w:r w:rsidR="00005C37">
        <w:rPr>
          <w:sz w:val="24"/>
          <w:szCs w:val="24"/>
        </w:rPr>
        <w:t xml:space="preserve">, </w:t>
      </w:r>
      <w:r w:rsidRPr="00830068">
        <w:rPr>
          <w:sz w:val="24"/>
          <w:szCs w:val="24"/>
        </w:rPr>
        <w:t xml:space="preserve"> Kotler </w:t>
      </w:r>
      <w:r w:rsidR="00005C37">
        <w:rPr>
          <w:sz w:val="24"/>
          <w:szCs w:val="24"/>
        </w:rPr>
        <w:t xml:space="preserve">(2003) </w:t>
      </w:r>
      <w:r w:rsidRPr="00830068">
        <w:rPr>
          <w:sz w:val="24"/>
          <w:szCs w:val="24"/>
        </w:rPr>
        <w:t>entende que os empregados devem ser tratados como se fossem cliente</w:t>
      </w:r>
      <w:r w:rsidR="002A693D">
        <w:rPr>
          <w:sz w:val="24"/>
          <w:szCs w:val="24"/>
        </w:rPr>
        <w:t>s</w:t>
      </w:r>
      <w:r w:rsidRPr="00830068">
        <w:rPr>
          <w:sz w:val="24"/>
          <w:szCs w:val="24"/>
        </w:rPr>
        <w:t>, diante disso</w:t>
      </w:r>
      <w:r w:rsidR="002A693D">
        <w:rPr>
          <w:sz w:val="24"/>
          <w:szCs w:val="24"/>
        </w:rPr>
        <w:t>,</w:t>
      </w:r>
      <w:r w:rsidRPr="00830068">
        <w:rPr>
          <w:sz w:val="24"/>
          <w:szCs w:val="24"/>
        </w:rPr>
        <w:t xml:space="preserve"> indica o desenvolvimento de um marketing interno, isto é, planos de marketing voltados para o público interno, que também podem ser chamados de </w:t>
      </w:r>
      <w:r w:rsidRPr="00537DF5">
        <w:rPr>
          <w:i/>
          <w:iCs/>
          <w:sz w:val="24"/>
          <w:szCs w:val="24"/>
        </w:rPr>
        <w:t>endomarketing</w:t>
      </w:r>
      <w:r w:rsidR="00005C37">
        <w:rPr>
          <w:sz w:val="24"/>
          <w:szCs w:val="24"/>
        </w:rPr>
        <w:t>.</w:t>
      </w:r>
      <w:r w:rsidRPr="00830068">
        <w:rPr>
          <w:sz w:val="24"/>
          <w:szCs w:val="24"/>
        </w:rPr>
        <w:t xml:space="preserve"> </w:t>
      </w:r>
    </w:p>
    <w:p w14:paraId="7C5A1290" w14:textId="77777777" w:rsidR="006F3053" w:rsidRPr="006F3053" w:rsidRDefault="006F3053" w:rsidP="00555BFC">
      <w:pPr>
        <w:spacing w:line="360" w:lineRule="auto"/>
        <w:ind w:firstLine="720"/>
        <w:jc w:val="both"/>
        <w:rPr>
          <w:sz w:val="24"/>
          <w:szCs w:val="24"/>
        </w:rPr>
      </w:pPr>
    </w:p>
    <w:p w14:paraId="2E5FABE5" w14:textId="5203BBC9" w:rsidR="00C05599" w:rsidRPr="00C05599" w:rsidRDefault="00C05599" w:rsidP="00555BFC">
      <w:pPr>
        <w:ind w:left="2268"/>
        <w:jc w:val="both"/>
        <w:rPr>
          <w:sz w:val="20"/>
          <w:szCs w:val="20"/>
        </w:rPr>
      </w:pPr>
      <w:r w:rsidRPr="00C05599">
        <w:rPr>
          <w:sz w:val="20"/>
          <w:szCs w:val="20"/>
        </w:rPr>
        <w:t>[...] não existe um ponto de chegada para os instrumentos de marketing interno, assim como não existe uma fórmula pronta. Eles precisam ser capazes de passar a ideia de uma contínua e sistemática busca de excelência para a empresa a partir do corpo de funcionários (BRUM, 1998, p. 93).</w:t>
      </w:r>
    </w:p>
    <w:p w14:paraId="7447F604" w14:textId="77777777" w:rsidR="00C05599" w:rsidRPr="00C05599" w:rsidRDefault="00C05599" w:rsidP="00555BFC">
      <w:pPr>
        <w:spacing w:line="360" w:lineRule="auto"/>
        <w:ind w:left="2268"/>
        <w:jc w:val="both"/>
        <w:rPr>
          <w:sz w:val="24"/>
          <w:szCs w:val="24"/>
        </w:rPr>
      </w:pPr>
    </w:p>
    <w:p w14:paraId="2F60B966" w14:textId="3C0C33A7" w:rsidR="00BC34A7" w:rsidRDefault="00585FC9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Segundo </w:t>
      </w:r>
      <w:r w:rsidR="00744D4A">
        <w:rPr>
          <w:sz w:val="24"/>
          <w:szCs w:val="24"/>
        </w:rPr>
        <w:t>Brum (2017)</w:t>
      </w:r>
      <w:r w:rsidR="00023009">
        <w:rPr>
          <w:sz w:val="24"/>
          <w:szCs w:val="24"/>
        </w:rPr>
        <w:t>,</w:t>
      </w:r>
      <w:r w:rsidR="00744D4A">
        <w:rPr>
          <w:sz w:val="24"/>
          <w:szCs w:val="24"/>
        </w:rPr>
        <w:t xml:space="preserve"> a informação tem que ser atrativa. As pessoas compram aquilo que precisam somente quando as atrai</w:t>
      </w:r>
      <w:r w:rsidR="002707A1">
        <w:rPr>
          <w:sz w:val="24"/>
          <w:szCs w:val="24"/>
        </w:rPr>
        <w:t>, e</w:t>
      </w:r>
      <w:r w:rsidR="00744D4A">
        <w:rPr>
          <w:sz w:val="24"/>
          <w:szCs w:val="24"/>
        </w:rPr>
        <w:t xml:space="preserve"> mesmo </w:t>
      </w:r>
      <w:r w:rsidR="00744D4A" w:rsidRPr="007D2D3E">
        <w:rPr>
          <w:sz w:val="24"/>
          <w:szCs w:val="24"/>
        </w:rPr>
        <w:t>quando precisam, avaliam</w:t>
      </w:r>
      <w:r w:rsidR="007D2D3E">
        <w:rPr>
          <w:sz w:val="24"/>
          <w:szCs w:val="24"/>
        </w:rPr>
        <w:t xml:space="preserve"> as diversas ofertas dos mercados e são seduzidas por aquilo cujo </w:t>
      </w:r>
      <w:r w:rsidR="007D2D3E" w:rsidRPr="001D5591">
        <w:rPr>
          <w:sz w:val="24"/>
          <w:szCs w:val="24"/>
        </w:rPr>
        <w:t>apelo comercial é maior.</w:t>
      </w:r>
      <w:r w:rsidR="007D2D3E">
        <w:rPr>
          <w:sz w:val="24"/>
          <w:szCs w:val="24"/>
        </w:rPr>
        <w:t xml:space="preserve"> </w:t>
      </w:r>
      <w:r w:rsidR="00BC34A7" w:rsidRPr="003874DE">
        <w:rPr>
          <w:sz w:val="24"/>
          <w:szCs w:val="24"/>
        </w:rPr>
        <w:t xml:space="preserve">As ações de </w:t>
      </w:r>
      <w:r w:rsidR="00BC34A7" w:rsidRPr="00537DF5">
        <w:rPr>
          <w:i/>
          <w:iCs/>
          <w:sz w:val="24"/>
          <w:szCs w:val="24"/>
        </w:rPr>
        <w:t>endomarketing</w:t>
      </w:r>
      <w:r w:rsidR="00BC34A7" w:rsidRPr="003874DE">
        <w:rPr>
          <w:sz w:val="24"/>
          <w:szCs w:val="24"/>
        </w:rPr>
        <w:t xml:space="preserve"> podem ser praticadas de diversas formas</w:t>
      </w:r>
      <w:r w:rsidR="002707A1">
        <w:rPr>
          <w:sz w:val="24"/>
          <w:szCs w:val="24"/>
        </w:rPr>
        <w:t>, i</w:t>
      </w:r>
      <w:r w:rsidR="00BC34A7" w:rsidRPr="003874DE">
        <w:rPr>
          <w:sz w:val="24"/>
          <w:szCs w:val="24"/>
        </w:rPr>
        <w:t xml:space="preserve">sso dependerá do orçamento, do tempo disponível e da criatividade da equipe. </w:t>
      </w:r>
    </w:p>
    <w:p w14:paraId="213C73F0" w14:textId="6A4C876C" w:rsidR="002022FA" w:rsidRDefault="007D2D3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704B">
        <w:rPr>
          <w:sz w:val="24"/>
          <w:szCs w:val="24"/>
        </w:rPr>
        <w:tab/>
      </w:r>
      <w:r w:rsidR="005579B1">
        <w:rPr>
          <w:sz w:val="24"/>
          <w:szCs w:val="24"/>
        </w:rPr>
        <w:t xml:space="preserve">É possível utilizar </w:t>
      </w:r>
      <w:r w:rsidR="002627FE" w:rsidRPr="002627FE">
        <w:rPr>
          <w:sz w:val="24"/>
          <w:szCs w:val="24"/>
        </w:rPr>
        <w:t>ferramentas</w:t>
      </w:r>
      <w:r w:rsidR="005579B1">
        <w:rPr>
          <w:sz w:val="24"/>
          <w:szCs w:val="24"/>
        </w:rPr>
        <w:t xml:space="preserve"> </w:t>
      </w:r>
      <w:r w:rsidR="002627FE" w:rsidRPr="002627FE">
        <w:rPr>
          <w:sz w:val="24"/>
          <w:szCs w:val="24"/>
        </w:rPr>
        <w:t xml:space="preserve">variadas como: </w:t>
      </w:r>
      <w:r w:rsidR="005579B1">
        <w:rPr>
          <w:sz w:val="24"/>
          <w:szCs w:val="24"/>
        </w:rPr>
        <w:t>jo</w:t>
      </w:r>
      <w:r w:rsidR="002627FE" w:rsidRPr="002627FE">
        <w:rPr>
          <w:sz w:val="24"/>
          <w:szCs w:val="24"/>
        </w:rPr>
        <w:t>rnais</w:t>
      </w:r>
      <w:r w:rsidR="005579B1">
        <w:rPr>
          <w:sz w:val="24"/>
          <w:szCs w:val="24"/>
        </w:rPr>
        <w:t>, r</w:t>
      </w:r>
      <w:r w:rsidR="002627FE" w:rsidRPr="002627FE">
        <w:rPr>
          <w:sz w:val="24"/>
          <w:szCs w:val="24"/>
        </w:rPr>
        <w:t>evistas de circulação interna, e-mails, Tv Corporativa, rádio indoor, aplicativos, murais</w:t>
      </w:r>
      <w:r w:rsidR="005579B1">
        <w:rPr>
          <w:sz w:val="24"/>
          <w:szCs w:val="24"/>
        </w:rPr>
        <w:t xml:space="preserve">, </w:t>
      </w:r>
      <w:r w:rsidR="003A287D">
        <w:rPr>
          <w:sz w:val="24"/>
          <w:szCs w:val="24"/>
        </w:rPr>
        <w:t>caixa de sugestões, grupo de WhatsApp</w:t>
      </w:r>
      <w:r w:rsidR="005579B1">
        <w:rPr>
          <w:sz w:val="24"/>
          <w:szCs w:val="24"/>
        </w:rPr>
        <w:t xml:space="preserve">, palestras motivacionais, treinamentos, bonificações, prêmios, </w:t>
      </w:r>
      <w:r w:rsidR="003A287D">
        <w:rPr>
          <w:sz w:val="24"/>
          <w:szCs w:val="24"/>
        </w:rPr>
        <w:t xml:space="preserve">entre </w:t>
      </w:r>
      <w:r w:rsidR="002627FE" w:rsidRPr="002627FE">
        <w:rPr>
          <w:sz w:val="24"/>
          <w:szCs w:val="24"/>
        </w:rPr>
        <w:t xml:space="preserve">outros. </w:t>
      </w:r>
      <w:r w:rsidR="003C08B5">
        <w:rPr>
          <w:sz w:val="24"/>
          <w:szCs w:val="24"/>
        </w:rPr>
        <w:t xml:space="preserve">As </w:t>
      </w:r>
      <w:r w:rsidR="002627FE" w:rsidRPr="002627FE">
        <w:rPr>
          <w:sz w:val="24"/>
          <w:szCs w:val="24"/>
        </w:rPr>
        <w:t xml:space="preserve">informações sempre são voltadas para o institucional da empresa, como metas, planos, resoluções, </w:t>
      </w:r>
      <w:r w:rsidR="009C25E1" w:rsidRPr="002627FE">
        <w:rPr>
          <w:sz w:val="24"/>
          <w:szCs w:val="24"/>
        </w:rPr>
        <w:t>etc.</w:t>
      </w:r>
      <w:r w:rsidR="00C00CBE">
        <w:rPr>
          <w:sz w:val="24"/>
          <w:szCs w:val="24"/>
        </w:rPr>
        <w:t xml:space="preserve"> </w:t>
      </w:r>
      <w:r w:rsidR="002A6439">
        <w:rPr>
          <w:sz w:val="24"/>
          <w:szCs w:val="24"/>
        </w:rPr>
        <w:t>(SÓLIDES RH INTELIGENTE, 2020)</w:t>
      </w:r>
      <w:r w:rsidR="00C00CBE">
        <w:rPr>
          <w:sz w:val="24"/>
          <w:szCs w:val="24"/>
        </w:rPr>
        <w:t>.</w:t>
      </w:r>
    </w:p>
    <w:p w14:paraId="386C3308" w14:textId="3B26639D" w:rsidR="00EB096A" w:rsidRDefault="00133045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Noleto </w:t>
      </w:r>
      <w:r w:rsidR="00432AE8">
        <w:rPr>
          <w:sz w:val="24"/>
          <w:szCs w:val="24"/>
        </w:rPr>
        <w:t>Neto (2009), afirma que as</w:t>
      </w:r>
      <w:r w:rsidR="00EB096A" w:rsidRPr="00EB096A">
        <w:rPr>
          <w:sz w:val="24"/>
          <w:szCs w:val="24"/>
        </w:rPr>
        <w:t xml:space="preserve"> empresas que procuram diferencial no mercado por meio da valorização das pessoas</w:t>
      </w:r>
      <w:r w:rsidR="0006707A">
        <w:rPr>
          <w:sz w:val="24"/>
          <w:szCs w:val="24"/>
        </w:rPr>
        <w:t>,</w:t>
      </w:r>
      <w:r w:rsidR="00432AE8">
        <w:rPr>
          <w:sz w:val="24"/>
          <w:szCs w:val="24"/>
        </w:rPr>
        <w:t xml:space="preserve"> </w:t>
      </w:r>
      <w:r w:rsidR="00EB096A" w:rsidRPr="00EB096A">
        <w:rPr>
          <w:sz w:val="24"/>
          <w:szCs w:val="24"/>
        </w:rPr>
        <w:t>apostam na intensa comunicação de seus objetivos para a força de trabalho</w:t>
      </w:r>
      <w:r w:rsidR="0006707A">
        <w:rPr>
          <w:sz w:val="24"/>
          <w:szCs w:val="24"/>
        </w:rPr>
        <w:t>. E</w:t>
      </w:r>
      <w:r w:rsidR="001F1ACB">
        <w:rPr>
          <w:sz w:val="24"/>
          <w:szCs w:val="24"/>
        </w:rPr>
        <w:t>ssa comunicação não deve ser realizada como mão única, mas sim, em mão dupla</w:t>
      </w:r>
      <w:r w:rsidR="002707A1">
        <w:rPr>
          <w:sz w:val="24"/>
          <w:szCs w:val="24"/>
        </w:rPr>
        <w:t>,</w:t>
      </w:r>
      <w:r w:rsidR="001F1ACB">
        <w:rPr>
          <w:sz w:val="24"/>
          <w:szCs w:val="24"/>
        </w:rPr>
        <w:t xml:space="preserve"> pois tem o objetivo em construir relacionamento com o público interno</w:t>
      </w:r>
      <w:r w:rsidR="00432AE8">
        <w:rPr>
          <w:sz w:val="24"/>
          <w:szCs w:val="24"/>
        </w:rPr>
        <w:t>.</w:t>
      </w:r>
    </w:p>
    <w:p w14:paraId="4B184262" w14:textId="27BA9AC4" w:rsidR="00366943" w:rsidRDefault="0036694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Brum (2003, p.56), “A integração da pessoa com a empresa é um dos principais objetivos do </w:t>
      </w:r>
      <w:r w:rsidRPr="00537DF5">
        <w:rPr>
          <w:i/>
          <w:iCs/>
          <w:sz w:val="24"/>
          <w:szCs w:val="24"/>
        </w:rPr>
        <w:t>endomarketing</w:t>
      </w:r>
      <w:r>
        <w:rPr>
          <w:sz w:val="24"/>
          <w:szCs w:val="24"/>
        </w:rPr>
        <w:t>”. Para Gronroos (2004, p.</w:t>
      </w:r>
      <w:r w:rsidR="007A105E">
        <w:rPr>
          <w:sz w:val="24"/>
          <w:szCs w:val="24"/>
        </w:rPr>
        <w:t xml:space="preserve"> </w:t>
      </w:r>
      <w:r>
        <w:rPr>
          <w:sz w:val="24"/>
          <w:szCs w:val="24"/>
        </w:rPr>
        <w:t>406) essa integração deve gerar uma:</w:t>
      </w:r>
    </w:p>
    <w:p w14:paraId="6D3A6D17" w14:textId="0C620D63" w:rsidR="00366943" w:rsidRDefault="00366943" w:rsidP="00555BFC">
      <w:pPr>
        <w:ind w:left="2268"/>
        <w:jc w:val="both"/>
        <w:rPr>
          <w:sz w:val="20"/>
          <w:szCs w:val="20"/>
        </w:rPr>
      </w:pPr>
      <w:r w:rsidRPr="00366943">
        <w:rPr>
          <w:sz w:val="20"/>
          <w:szCs w:val="20"/>
        </w:rPr>
        <w:t>Parceria ganha-ganha na qual os dois lados ganham, as pessoas sentem</w:t>
      </w:r>
      <w:r w:rsidR="001E6238">
        <w:rPr>
          <w:sz w:val="20"/>
          <w:szCs w:val="20"/>
        </w:rPr>
        <w:t xml:space="preserve"> </w:t>
      </w:r>
      <w:r w:rsidRPr="00366943">
        <w:rPr>
          <w:sz w:val="20"/>
          <w:szCs w:val="20"/>
        </w:rPr>
        <w:t>que estão trabalhando para uma organização que lhes oferece algo em troca, tal</w:t>
      </w:r>
      <w:r>
        <w:rPr>
          <w:sz w:val="20"/>
          <w:szCs w:val="20"/>
        </w:rPr>
        <w:t xml:space="preserve"> </w:t>
      </w:r>
      <w:r w:rsidRPr="00366943">
        <w:rPr>
          <w:sz w:val="20"/>
          <w:szCs w:val="20"/>
        </w:rPr>
        <w:t>como oportunidades para se desenvolver, um ambiente incentivador, acesso a</w:t>
      </w:r>
      <w:r>
        <w:rPr>
          <w:sz w:val="20"/>
          <w:szCs w:val="20"/>
        </w:rPr>
        <w:t xml:space="preserve"> </w:t>
      </w:r>
      <w:r w:rsidRPr="00366943">
        <w:rPr>
          <w:sz w:val="20"/>
          <w:szCs w:val="20"/>
        </w:rPr>
        <w:t>habilidade, informações e apoio de uma equipe geradora de conhecimento e é</w:t>
      </w:r>
      <w:r>
        <w:rPr>
          <w:sz w:val="20"/>
          <w:szCs w:val="20"/>
        </w:rPr>
        <w:t xml:space="preserve"> </w:t>
      </w:r>
      <w:r w:rsidRPr="00366943">
        <w:rPr>
          <w:sz w:val="20"/>
          <w:szCs w:val="20"/>
        </w:rPr>
        <w:t>claro um salário aceitável</w:t>
      </w:r>
      <w:r>
        <w:rPr>
          <w:sz w:val="20"/>
          <w:szCs w:val="20"/>
        </w:rPr>
        <w:t>.</w:t>
      </w:r>
      <w:r w:rsidR="002707A1">
        <w:rPr>
          <w:sz w:val="20"/>
          <w:szCs w:val="20"/>
        </w:rPr>
        <w:t xml:space="preserve"> </w:t>
      </w:r>
    </w:p>
    <w:p w14:paraId="7F0DD49F" w14:textId="50A2E168" w:rsidR="002C23C6" w:rsidRDefault="002C23C6" w:rsidP="00555BFC">
      <w:pPr>
        <w:spacing w:line="360" w:lineRule="auto"/>
        <w:jc w:val="both"/>
        <w:rPr>
          <w:sz w:val="20"/>
          <w:szCs w:val="20"/>
        </w:rPr>
      </w:pPr>
    </w:p>
    <w:p w14:paraId="13AE202F" w14:textId="37FB9A54" w:rsidR="002C23C6" w:rsidRDefault="002C23C6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1122">
        <w:rPr>
          <w:sz w:val="24"/>
          <w:szCs w:val="24"/>
        </w:rPr>
        <w:t>As</w:t>
      </w:r>
      <w:r>
        <w:rPr>
          <w:sz w:val="24"/>
          <w:szCs w:val="24"/>
        </w:rPr>
        <w:t xml:space="preserve"> empresas anseiam que o </w:t>
      </w:r>
      <w:r w:rsidRPr="00537DF5">
        <w:rPr>
          <w:i/>
          <w:iCs/>
          <w:sz w:val="24"/>
          <w:szCs w:val="24"/>
        </w:rPr>
        <w:t>endomarketing</w:t>
      </w:r>
      <w:r>
        <w:rPr>
          <w:sz w:val="24"/>
          <w:szCs w:val="24"/>
        </w:rPr>
        <w:t xml:space="preserve"> resulte no envolvimento total dos funcionários, mas </w:t>
      </w:r>
      <w:r w:rsidR="00555BFC">
        <w:rPr>
          <w:sz w:val="24"/>
          <w:szCs w:val="24"/>
        </w:rPr>
        <w:t>na prática</w:t>
      </w:r>
      <w:r>
        <w:rPr>
          <w:sz w:val="24"/>
          <w:szCs w:val="24"/>
        </w:rPr>
        <w:t xml:space="preserve">, </w:t>
      </w:r>
      <w:r w:rsidR="00EF6D72">
        <w:rPr>
          <w:sz w:val="24"/>
          <w:szCs w:val="24"/>
        </w:rPr>
        <w:t>deve-se</w:t>
      </w:r>
      <w:r w:rsidR="00DC7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 consciência de que os resultados irão aparecer </w:t>
      </w:r>
      <w:r w:rsidR="00A33994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médio e longo prazo, variando de acordo com nível de resistência existente entre as pessoas que fazem o dia a dia da empresa</w:t>
      </w:r>
      <w:r w:rsidR="00DC1122">
        <w:rPr>
          <w:sz w:val="24"/>
          <w:szCs w:val="24"/>
        </w:rPr>
        <w:t xml:space="preserve"> (BRUM, 2003).</w:t>
      </w:r>
    </w:p>
    <w:p w14:paraId="1A87153B" w14:textId="1348616E" w:rsidR="002D779B" w:rsidRDefault="00DA4C7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D779B">
        <w:rPr>
          <w:sz w:val="24"/>
          <w:szCs w:val="24"/>
        </w:rPr>
        <w:t>Para Gronroos (2004)</w:t>
      </w:r>
      <w:r w:rsidR="002707A1">
        <w:rPr>
          <w:sz w:val="24"/>
          <w:szCs w:val="24"/>
        </w:rPr>
        <w:t>,</w:t>
      </w:r>
      <w:r w:rsidR="002D779B">
        <w:rPr>
          <w:sz w:val="24"/>
          <w:szCs w:val="24"/>
        </w:rPr>
        <w:t xml:space="preserve"> é importante conseguir </w:t>
      </w:r>
      <w:r w:rsidR="00527BAD">
        <w:rPr>
          <w:sz w:val="24"/>
          <w:szCs w:val="24"/>
        </w:rPr>
        <w:t xml:space="preserve">e manter </w:t>
      </w:r>
      <w:r w:rsidR="002D779B">
        <w:rPr>
          <w:sz w:val="24"/>
          <w:szCs w:val="24"/>
        </w:rPr>
        <w:t>o tipo certo de colaborador na empresa, pois um marketing de sucesso começa no recrutamento e contratação</w:t>
      </w:r>
      <w:r w:rsidR="003E52C0">
        <w:rPr>
          <w:sz w:val="24"/>
          <w:szCs w:val="24"/>
        </w:rPr>
        <w:t>. T</w:t>
      </w:r>
      <w:r w:rsidR="002D779B">
        <w:rPr>
          <w:sz w:val="24"/>
          <w:szCs w:val="24"/>
        </w:rPr>
        <w:t>ambém é</w:t>
      </w:r>
      <w:r>
        <w:rPr>
          <w:sz w:val="24"/>
          <w:szCs w:val="24"/>
        </w:rPr>
        <w:t xml:space="preserve"> necessário moldar os colaboradores para que as suas ações sejam alinhadas com os valores das empresas, </w:t>
      </w:r>
      <w:r w:rsidR="003E52C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isso é obtido no momento da integração do funcionário </w:t>
      </w:r>
      <w:r w:rsidR="003E52C0">
        <w:rPr>
          <w:sz w:val="24"/>
          <w:szCs w:val="24"/>
        </w:rPr>
        <w:t>quando</w:t>
      </w:r>
      <w:r>
        <w:rPr>
          <w:sz w:val="24"/>
          <w:szCs w:val="24"/>
        </w:rPr>
        <w:t xml:space="preserve"> é necessário </w:t>
      </w:r>
      <w:r w:rsidRPr="00085B3E">
        <w:rPr>
          <w:sz w:val="24"/>
          <w:szCs w:val="24"/>
        </w:rPr>
        <w:t>envolv</w:t>
      </w:r>
      <w:r w:rsidR="003E57BD" w:rsidRPr="00085B3E">
        <w:rPr>
          <w:sz w:val="24"/>
          <w:szCs w:val="24"/>
        </w:rPr>
        <w:t>ê</w:t>
      </w:r>
      <w:r w:rsidRPr="00085B3E">
        <w:rPr>
          <w:sz w:val="24"/>
          <w:szCs w:val="24"/>
        </w:rPr>
        <w:t xml:space="preserve">-lo </w:t>
      </w:r>
      <w:r>
        <w:rPr>
          <w:sz w:val="24"/>
          <w:szCs w:val="24"/>
        </w:rPr>
        <w:t>com a missão, visão e valores da empresa</w:t>
      </w:r>
      <w:r w:rsidR="002707A1">
        <w:rPr>
          <w:sz w:val="24"/>
          <w:szCs w:val="24"/>
        </w:rPr>
        <w:t>,</w:t>
      </w:r>
      <w:r>
        <w:rPr>
          <w:sz w:val="24"/>
          <w:szCs w:val="24"/>
        </w:rPr>
        <w:t xml:space="preserve"> e não </w:t>
      </w:r>
      <w:r w:rsidR="006C3EC7">
        <w:rPr>
          <w:sz w:val="24"/>
          <w:szCs w:val="24"/>
        </w:rPr>
        <w:t xml:space="preserve">simplesmente orientá-lo sobre </w:t>
      </w:r>
      <w:r>
        <w:rPr>
          <w:sz w:val="24"/>
          <w:szCs w:val="24"/>
        </w:rPr>
        <w:t xml:space="preserve">as </w:t>
      </w:r>
      <w:r w:rsidR="001E6238">
        <w:rPr>
          <w:sz w:val="24"/>
          <w:szCs w:val="24"/>
        </w:rPr>
        <w:t>suas atividades</w:t>
      </w:r>
      <w:r>
        <w:rPr>
          <w:sz w:val="24"/>
          <w:szCs w:val="24"/>
        </w:rPr>
        <w:t xml:space="preserve"> e o organograma.</w:t>
      </w:r>
    </w:p>
    <w:p w14:paraId="766F02E1" w14:textId="7B9B4801" w:rsidR="001F1ACB" w:rsidRPr="001F1ACB" w:rsidRDefault="0015371F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</w:t>
      </w:r>
      <w:r w:rsidR="001F1ACB" w:rsidRPr="001F1ACB">
        <w:rPr>
          <w:sz w:val="24"/>
          <w:szCs w:val="24"/>
        </w:rPr>
        <w:t>cliente satisfeito demonstra sua satisfação para</w:t>
      </w:r>
      <w:r w:rsidR="002707A1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pelo menos</w:t>
      </w:r>
      <w:r w:rsidR="002707A1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uma pessoa, por outro lado</w:t>
      </w:r>
      <w:r w:rsidR="00B728C3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o insatisfeito fala para mais </w:t>
      </w:r>
      <w:r w:rsidR="001F1ACB">
        <w:rPr>
          <w:sz w:val="24"/>
          <w:szCs w:val="24"/>
        </w:rPr>
        <w:t xml:space="preserve">dez. Colaboradores </w:t>
      </w:r>
      <w:r w:rsidR="001F1ACB" w:rsidRPr="001F1ACB">
        <w:rPr>
          <w:sz w:val="24"/>
          <w:szCs w:val="24"/>
        </w:rPr>
        <w:t xml:space="preserve">insatisfeitos vão contra as políticas da empresa, </w:t>
      </w:r>
      <w:r w:rsidR="002707A1">
        <w:rPr>
          <w:sz w:val="24"/>
          <w:szCs w:val="24"/>
        </w:rPr>
        <w:t>desonra</w:t>
      </w:r>
      <w:r w:rsidR="001F1ACB" w:rsidRPr="001F1ACB">
        <w:rPr>
          <w:sz w:val="24"/>
          <w:szCs w:val="24"/>
        </w:rPr>
        <w:t xml:space="preserve"> a imagem dela, ao contrário</w:t>
      </w:r>
      <w:r w:rsidR="00B728C3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se estiverem satisfeitos</w:t>
      </w:r>
      <w:r w:rsidR="002707A1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eles mesmos são </w:t>
      </w:r>
      <w:r w:rsidR="001F1ACB" w:rsidRPr="001F1ACB">
        <w:rPr>
          <w:sz w:val="24"/>
          <w:szCs w:val="24"/>
        </w:rPr>
        <w:lastRenderedPageBreak/>
        <w:t xml:space="preserve">responsáveis por enobrecer o nome da empresa na qual trabalham, falam </w:t>
      </w:r>
      <w:r w:rsidR="002707A1">
        <w:rPr>
          <w:sz w:val="24"/>
          <w:szCs w:val="24"/>
        </w:rPr>
        <w:t xml:space="preserve">sobre </w:t>
      </w:r>
      <w:r w:rsidR="001F1ACB" w:rsidRPr="001F1ACB">
        <w:rPr>
          <w:sz w:val="24"/>
          <w:szCs w:val="24"/>
        </w:rPr>
        <w:t>as vantagens, otimizam a força de trabalho e qualidades</w:t>
      </w:r>
      <w:r w:rsidR="002707A1">
        <w:rPr>
          <w:sz w:val="24"/>
          <w:szCs w:val="24"/>
        </w:rPr>
        <w:t>,</w:t>
      </w:r>
      <w:r w:rsidR="001F1ACB" w:rsidRPr="001F1ACB">
        <w:rPr>
          <w:sz w:val="24"/>
          <w:szCs w:val="24"/>
        </w:rPr>
        <w:t xml:space="preserve"> e fazem um </w:t>
      </w:r>
      <w:r w:rsidR="001F1ACB" w:rsidRPr="002707A1">
        <w:rPr>
          <w:i/>
          <w:iCs/>
          <w:sz w:val="24"/>
          <w:szCs w:val="24"/>
        </w:rPr>
        <w:t>merchandising</w:t>
      </w:r>
      <w:r w:rsidR="001F1ACB" w:rsidRPr="001F1ACB">
        <w:rPr>
          <w:sz w:val="24"/>
          <w:szCs w:val="24"/>
        </w:rPr>
        <w:t xml:space="preserve"> de forma espontânea</w:t>
      </w:r>
      <w:r w:rsidR="001F1ACB">
        <w:rPr>
          <w:sz w:val="24"/>
          <w:szCs w:val="24"/>
        </w:rPr>
        <w:t xml:space="preserve"> (</w:t>
      </w:r>
      <w:r w:rsidR="003E35CC">
        <w:rPr>
          <w:sz w:val="24"/>
          <w:szCs w:val="24"/>
        </w:rPr>
        <w:t xml:space="preserve">NOLETO </w:t>
      </w:r>
      <w:r w:rsidR="001F1ACB">
        <w:rPr>
          <w:sz w:val="24"/>
          <w:szCs w:val="24"/>
        </w:rPr>
        <w:t>NETO, 2009)</w:t>
      </w:r>
      <w:r w:rsidR="002C75CD">
        <w:rPr>
          <w:sz w:val="24"/>
          <w:szCs w:val="24"/>
        </w:rPr>
        <w:t>.</w:t>
      </w:r>
    </w:p>
    <w:p w14:paraId="77343377" w14:textId="14FB0CFA" w:rsidR="00366943" w:rsidRDefault="00DA4C73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ab/>
      </w:r>
      <w:r w:rsidR="008D6A43">
        <w:rPr>
          <w:rFonts w:eastAsiaTheme="minorHAnsi"/>
          <w:sz w:val="24"/>
          <w:szCs w:val="24"/>
          <w:lang w:eastAsia="en-US" w:bidi="ar-SA"/>
        </w:rPr>
        <w:t>De acordo com Bekin (200</w:t>
      </w:r>
      <w:r w:rsidR="001B21EA">
        <w:rPr>
          <w:rFonts w:eastAsiaTheme="minorHAnsi"/>
          <w:sz w:val="24"/>
          <w:szCs w:val="24"/>
          <w:lang w:eastAsia="en-US" w:bidi="ar-SA"/>
        </w:rPr>
        <w:t>4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) o </w:t>
      </w:r>
      <w:r w:rsidR="008D6A43" w:rsidRPr="00537DF5">
        <w:rPr>
          <w:rFonts w:eastAsiaTheme="minorHAnsi"/>
          <w:i/>
          <w:iCs/>
          <w:sz w:val="24"/>
          <w:szCs w:val="24"/>
          <w:lang w:eastAsia="en-US" w:bidi="ar-SA"/>
        </w:rPr>
        <w:t>endomarketing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é visto como um meio de diminuir o isolamento departamental</w:t>
      </w:r>
      <w:r w:rsidR="001B21EA">
        <w:rPr>
          <w:rFonts w:eastAsiaTheme="minorHAnsi"/>
          <w:sz w:val="24"/>
          <w:szCs w:val="24"/>
          <w:lang w:eastAsia="en-US" w:bidi="ar-SA"/>
        </w:rPr>
        <w:t xml:space="preserve"> nas </w:t>
      </w:r>
      <w:r w:rsidR="00076FAB">
        <w:rPr>
          <w:rFonts w:eastAsiaTheme="minorHAnsi"/>
          <w:sz w:val="24"/>
          <w:szCs w:val="24"/>
          <w:lang w:eastAsia="en-US" w:bidi="ar-SA"/>
        </w:rPr>
        <w:t xml:space="preserve">empresas, </w:t>
      </w:r>
      <w:r w:rsidR="009223DE">
        <w:rPr>
          <w:rFonts w:eastAsiaTheme="minorHAnsi"/>
          <w:sz w:val="24"/>
          <w:szCs w:val="24"/>
          <w:lang w:eastAsia="en-US" w:bidi="ar-SA"/>
        </w:rPr>
        <w:t xml:space="preserve">pois </w:t>
      </w:r>
      <w:r w:rsidR="00076FAB">
        <w:rPr>
          <w:rFonts w:eastAsiaTheme="minorHAnsi"/>
          <w:sz w:val="24"/>
          <w:szCs w:val="24"/>
          <w:lang w:eastAsia="en-US" w:bidi="ar-SA"/>
        </w:rPr>
        <w:t>com</w:t>
      </w:r>
      <w:r w:rsidR="001B21EA">
        <w:rPr>
          <w:rFonts w:eastAsiaTheme="minorHAnsi"/>
          <w:sz w:val="24"/>
          <w:szCs w:val="24"/>
          <w:lang w:eastAsia="en-US" w:bidi="ar-SA"/>
        </w:rPr>
        <w:t xml:space="preserve"> ele é possível reduzir atritos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internos e supera</w:t>
      </w:r>
      <w:r w:rsidR="00076FAB">
        <w:rPr>
          <w:rFonts w:eastAsiaTheme="minorHAnsi"/>
          <w:sz w:val="24"/>
          <w:szCs w:val="24"/>
          <w:lang w:eastAsia="en-US" w:bidi="ar-SA"/>
        </w:rPr>
        <w:t xml:space="preserve">r as </w:t>
      </w:r>
      <w:r w:rsidR="008D6A43" w:rsidRPr="00076FAB">
        <w:rPr>
          <w:rFonts w:eastAsiaTheme="minorHAnsi"/>
          <w:sz w:val="24"/>
          <w:szCs w:val="24"/>
          <w:lang w:eastAsia="en-US" w:bidi="ar-SA"/>
        </w:rPr>
        <w:t xml:space="preserve">resistências </w:t>
      </w:r>
      <w:r w:rsidR="00605713">
        <w:rPr>
          <w:rFonts w:eastAsiaTheme="minorHAnsi"/>
          <w:sz w:val="24"/>
          <w:szCs w:val="24"/>
          <w:lang w:eastAsia="en-US" w:bidi="ar-SA"/>
        </w:rPr>
        <w:t>às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mudanças</w:t>
      </w:r>
      <w:r w:rsidR="00076FAB">
        <w:rPr>
          <w:rFonts w:eastAsiaTheme="minorHAnsi"/>
          <w:sz w:val="24"/>
          <w:szCs w:val="24"/>
          <w:lang w:eastAsia="en-US" w:bidi="ar-SA"/>
        </w:rPr>
        <w:t xml:space="preserve"> existentes na empresa</w:t>
      </w:r>
      <w:r w:rsidR="008D6A43">
        <w:rPr>
          <w:rFonts w:eastAsiaTheme="minorHAnsi"/>
          <w:sz w:val="24"/>
          <w:szCs w:val="24"/>
          <w:lang w:eastAsia="en-US" w:bidi="ar-SA"/>
        </w:rPr>
        <w:t>. Diante dessa afirmação</w:t>
      </w:r>
      <w:r w:rsidR="009223DE">
        <w:rPr>
          <w:rFonts w:eastAsiaTheme="minorHAnsi"/>
          <w:sz w:val="24"/>
          <w:szCs w:val="24"/>
          <w:lang w:eastAsia="en-US" w:bidi="ar-SA"/>
        </w:rPr>
        <w:t xml:space="preserve">, este 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autor evidencia que o marketing interno auxilia a empresa </w:t>
      </w:r>
      <w:r w:rsidR="009223DE">
        <w:rPr>
          <w:rFonts w:eastAsiaTheme="minorHAnsi"/>
          <w:sz w:val="24"/>
          <w:szCs w:val="24"/>
          <w:lang w:eastAsia="en-US" w:bidi="ar-SA"/>
        </w:rPr>
        <w:t>para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</w:t>
      </w:r>
      <w:r w:rsidR="009223DE">
        <w:rPr>
          <w:rFonts w:eastAsiaTheme="minorHAnsi"/>
          <w:sz w:val="24"/>
          <w:szCs w:val="24"/>
          <w:lang w:eastAsia="en-US" w:bidi="ar-SA"/>
        </w:rPr>
        <w:t xml:space="preserve">colocar em prática </w:t>
      </w:r>
      <w:r w:rsidR="008D6A43">
        <w:rPr>
          <w:rFonts w:eastAsiaTheme="minorHAnsi"/>
          <w:sz w:val="24"/>
          <w:szCs w:val="24"/>
          <w:lang w:eastAsia="en-US" w:bidi="ar-SA"/>
        </w:rPr>
        <w:t>suas estratégias, diminuindo conflitos e melhorando a comunicação interna.</w:t>
      </w:r>
    </w:p>
    <w:p w14:paraId="2103612A" w14:textId="49D4F71D" w:rsidR="008D6A43" w:rsidRPr="008D6A43" w:rsidRDefault="004B74D6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O autor supracitado, acrescenta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que o objetivo do </w:t>
      </w:r>
      <w:r w:rsidR="008D6A43" w:rsidRPr="00537DF5">
        <w:rPr>
          <w:rFonts w:eastAsiaTheme="minorHAnsi"/>
          <w:i/>
          <w:iCs/>
          <w:sz w:val="24"/>
          <w:szCs w:val="24"/>
          <w:lang w:eastAsia="en-US" w:bidi="ar-SA"/>
        </w:rPr>
        <w:t>endomarketing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é fazer com que seus colaboradores e os departamentos partilhem objetivos e valores da empresa</w:t>
      </w:r>
      <w:r w:rsidR="002707A1">
        <w:rPr>
          <w:rFonts w:eastAsiaTheme="minorHAnsi"/>
          <w:sz w:val="24"/>
          <w:szCs w:val="24"/>
          <w:lang w:eastAsia="en-US" w:bidi="ar-SA"/>
        </w:rPr>
        <w:t>,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surgindo então a comunicação interna, </w:t>
      </w:r>
      <w:r>
        <w:rPr>
          <w:rFonts w:eastAsiaTheme="minorHAnsi"/>
          <w:sz w:val="24"/>
          <w:szCs w:val="24"/>
          <w:lang w:eastAsia="en-US" w:bidi="ar-SA"/>
        </w:rPr>
        <w:t>a qual</w:t>
      </w:r>
      <w:r w:rsidR="008D6A43">
        <w:rPr>
          <w:rFonts w:eastAsiaTheme="minorHAnsi"/>
          <w:sz w:val="24"/>
          <w:szCs w:val="24"/>
          <w:lang w:eastAsia="en-US" w:bidi="ar-SA"/>
        </w:rPr>
        <w:t xml:space="preserve"> resultará em atração e retenção dos clientes internos e externos. </w:t>
      </w:r>
    </w:p>
    <w:p w14:paraId="6D4CD7E9" w14:textId="77777777" w:rsidR="00D473FA" w:rsidRDefault="00D473FA" w:rsidP="00555BFC">
      <w:pPr>
        <w:pStyle w:val="Corpodetexto"/>
        <w:spacing w:line="360" w:lineRule="auto"/>
        <w:ind w:left="0" w:firstLine="709"/>
        <w:rPr>
          <w:sz w:val="35"/>
        </w:rPr>
      </w:pPr>
    </w:p>
    <w:p w14:paraId="4EA04E91" w14:textId="4056DA35" w:rsidR="00B211FF" w:rsidRDefault="00C00CBE" w:rsidP="00555BFC">
      <w:pPr>
        <w:pStyle w:val="Ttulo1"/>
        <w:numPr>
          <w:ilvl w:val="0"/>
          <w:numId w:val="3"/>
        </w:numPr>
        <w:tabs>
          <w:tab w:val="left" w:pos="323"/>
        </w:tabs>
        <w:spacing w:line="360" w:lineRule="auto"/>
        <w:ind w:left="0" w:firstLine="0"/>
      </w:pPr>
      <w:r>
        <w:t xml:space="preserve"> </w:t>
      </w:r>
      <w:r w:rsidR="00800AAC">
        <w:t>METODOLOGIA DA PESQUISA</w:t>
      </w:r>
    </w:p>
    <w:p w14:paraId="4FCD22E3" w14:textId="77777777" w:rsidR="004C045B" w:rsidRDefault="004C045B" w:rsidP="00555BFC">
      <w:pPr>
        <w:pStyle w:val="Ttulo1"/>
        <w:tabs>
          <w:tab w:val="left" w:pos="323"/>
        </w:tabs>
        <w:spacing w:line="360" w:lineRule="auto"/>
        <w:ind w:firstLine="0"/>
      </w:pPr>
    </w:p>
    <w:p w14:paraId="22FA66F9" w14:textId="4C86266E" w:rsidR="00F94A23" w:rsidRPr="004C045B" w:rsidRDefault="00F94A2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Este ca</w:t>
      </w:r>
      <w:r w:rsidR="003819DF">
        <w:rPr>
          <w:sz w:val="24"/>
          <w:szCs w:val="24"/>
        </w:rPr>
        <w:t>p</w:t>
      </w:r>
      <w:r>
        <w:rPr>
          <w:sz w:val="24"/>
          <w:szCs w:val="24"/>
        </w:rPr>
        <w:t>ítulo a</w:t>
      </w:r>
      <w:r w:rsidR="00080029">
        <w:rPr>
          <w:sz w:val="24"/>
          <w:szCs w:val="24"/>
        </w:rPr>
        <w:t>borda</w:t>
      </w:r>
      <w:r>
        <w:rPr>
          <w:sz w:val="24"/>
          <w:szCs w:val="24"/>
        </w:rPr>
        <w:t xml:space="preserve"> os </w:t>
      </w:r>
      <w:r w:rsidR="004C045B">
        <w:rPr>
          <w:sz w:val="24"/>
          <w:szCs w:val="24"/>
        </w:rPr>
        <w:t>métodos</w:t>
      </w:r>
      <w:r>
        <w:rPr>
          <w:sz w:val="24"/>
          <w:szCs w:val="24"/>
        </w:rPr>
        <w:t xml:space="preserve"> utilizados para a coleta e transformação de dados. Para realização deste artigo </w:t>
      </w:r>
      <w:r w:rsidR="003E57BD" w:rsidRPr="00085B3E">
        <w:rPr>
          <w:sz w:val="24"/>
          <w:szCs w:val="24"/>
        </w:rPr>
        <w:t xml:space="preserve">foram </w:t>
      </w:r>
      <w:r>
        <w:rPr>
          <w:sz w:val="24"/>
          <w:szCs w:val="24"/>
        </w:rPr>
        <w:t xml:space="preserve">utilizados os </w:t>
      </w:r>
      <w:r w:rsidR="007B6B15">
        <w:rPr>
          <w:sz w:val="24"/>
          <w:szCs w:val="24"/>
        </w:rPr>
        <w:t xml:space="preserve">seguintes </w:t>
      </w:r>
      <w:r>
        <w:rPr>
          <w:sz w:val="24"/>
          <w:szCs w:val="24"/>
        </w:rPr>
        <w:t xml:space="preserve">métodos: </w:t>
      </w:r>
      <w:r w:rsidR="002707A1">
        <w:rPr>
          <w:sz w:val="24"/>
          <w:szCs w:val="24"/>
        </w:rPr>
        <w:t>p</w:t>
      </w:r>
      <w:r>
        <w:rPr>
          <w:sz w:val="24"/>
          <w:szCs w:val="24"/>
        </w:rPr>
        <w:t xml:space="preserve">esquisa qualitativa, quantitativa, </w:t>
      </w:r>
      <w:r w:rsidR="004C045B">
        <w:rPr>
          <w:sz w:val="24"/>
          <w:szCs w:val="24"/>
        </w:rPr>
        <w:t>exploratória</w:t>
      </w:r>
      <w:r w:rsidR="003819D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3E77">
        <w:rPr>
          <w:sz w:val="24"/>
          <w:szCs w:val="24"/>
        </w:rPr>
        <w:t xml:space="preserve">estudo de caso, </w:t>
      </w:r>
      <w:r w:rsidR="002707A1">
        <w:rPr>
          <w:sz w:val="24"/>
          <w:szCs w:val="24"/>
        </w:rPr>
        <w:t xml:space="preserve">pesquisa </w:t>
      </w:r>
      <w:r>
        <w:rPr>
          <w:sz w:val="24"/>
          <w:szCs w:val="24"/>
        </w:rPr>
        <w:t>bibliográfica e aplicação de quest</w:t>
      </w:r>
      <w:r w:rsidR="004C045B">
        <w:rPr>
          <w:sz w:val="24"/>
          <w:szCs w:val="24"/>
        </w:rPr>
        <w:t>i</w:t>
      </w:r>
      <w:r>
        <w:rPr>
          <w:sz w:val="24"/>
          <w:szCs w:val="24"/>
        </w:rPr>
        <w:t>onários aos colaboradores d</w:t>
      </w:r>
      <w:r w:rsidR="007464B1">
        <w:rPr>
          <w:sz w:val="24"/>
          <w:szCs w:val="24"/>
        </w:rPr>
        <w:t>e uma</w:t>
      </w:r>
      <w:r>
        <w:rPr>
          <w:sz w:val="24"/>
          <w:szCs w:val="24"/>
        </w:rPr>
        <w:t xml:space="preserve"> </w:t>
      </w:r>
      <w:r w:rsidR="007464B1">
        <w:rPr>
          <w:noProof/>
          <w:sz w:val="24"/>
          <w:szCs w:val="24"/>
        </w:rPr>
        <w:t>Cooperativa Agroindustrial da região Oeste do Paraná</w:t>
      </w:r>
      <w:r w:rsidR="000F1FC0">
        <w:rPr>
          <w:sz w:val="24"/>
          <w:szCs w:val="24"/>
        </w:rPr>
        <w:t>.</w:t>
      </w:r>
    </w:p>
    <w:p w14:paraId="650FB9B0" w14:textId="517D2D64" w:rsidR="00F94A23" w:rsidRDefault="00F94A2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pesquisa qualitativa </w:t>
      </w:r>
      <w:r w:rsidR="003819DF">
        <w:rPr>
          <w:sz w:val="24"/>
          <w:szCs w:val="24"/>
        </w:rPr>
        <w:t xml:space="preserve">não se apresenta em resultados </w:t>
      </w:r>
      <w:r w:rsidR="004C045B">
        <w:rPr>
          <w:sz w:val="24"/>
          <w:szCs w:val="24"/>
        </w:rPr>
        <w:t>numéricos</w:t>
      </w:r>
      <w:r w:rsidR="003819DF">
        <w:rPr>
          <w:sz w:val="24"/>
          <w:szCs w:val="24"/>
        </w:rPr>
        <w:t xml:space="preserve"> exatos, tendo seu foco em avaliar o conhecimento dos colaboradores em relação ao </w:t>
      </w:r>
      <w:r w:rsidR="003819DF" w:rsidRPr="00537DF5">
        <w:rPr>
          <w:i/>
          <w:iCs/>
          <w:sz w:val="24"/>
          <w:szCs w:val="24"/>
        </w:rPr>
        <w:t>endomarketing</w:t>
      </w:r>
      <w:r w:rsidR="003819DF">
        <w:rPr>
          <w:sz w:val="24"/>
          <w:szCs w:val="24"/>
        </w:rPr>
        <w:t xml:space="preserve"> aplicado na empresa.</w:t>
      </w:r>
    </w:p>
    <w:p w14:paraId="4F0CDCD3" w14:textId="016F8A2E" w:rsidR="00142905" w:rsidRDefault="00F94A23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pesquisa quantitativa</w:t>
      </w:r>
      <w:r w:rsidR="003819DF">
        <w:rPr>
          <w:sz w:val="24"/>
          <w:szCs w:val="24"/>
        </w:rPr>
        <w:t xml:space="preserve"> </w:t>
      </w:r>
      <w:r w:rsidR="002E224B">
        <w:rPr>
          <w:sz w:val="24"/>
          <w:szCs w:val="24"/>
        </w:rPr>
        <w:t xml:space="preserve">se </w:t>
      </w:r>
      <w:r w:rsidR="003819DF">
        <w:rPr>
          <w:sz w:val="24"/>
          <w:szCs w:val="24"/>
        </w:rPr>
        <w:t xml:space="preserve">dispõe em mensurar algumas informações e </w:t>
      </w:r>
      <w:r w:rsidR="003819DF" w:rsidRPr="00085B3E">
        <w:rPr>
          <w:sz w:val="24"/>
          <w:szCs w:val="24"/>
        </w:rPr>
        <w:t>transform</w:t>
      </w:r>
      <w:r w:rsidR="003E57BD" w:rsidRPr="00085B3E">
        <w:rPr>
          <w:sz w:val="24"/>
          <w:szCs w:val="24"/>
        </w:rPr>
        <w:t>á</w:t>
      </w:r>
      <w:r w:rsidR="003819DF" w:rsidRPr="00085B3E">
        <w:rPr>
          <w:sz w:val="24"/>
          <w:szCs w:val="24"/>
        </w:rPr>
        <w:t xml:space="preserve">-las </w:t>
      </w:r>
      <w:r w:rsidR="003819DF">
        <w:rPr>
          <w:sz w:val="24"/>
          <w:szCs w:val="24"/>
        </w:rPr>
        <w:t xml:space="preserve">em dados </w:t>
      </w:r>
      <w:r w:rsidR="004C045B">
        <w:rPr>
          <w:sz w:val="24"/>
          <w:szCs w:val="24"/>
        </w:rPr>
        <w:t>numéricos</w:t>
      </w:r>
      <w:r w:rsidR="003819DF">
        <w:rPr>
          <w:sz w:val="24"/>
          <w:szCs w:val="24"/>
        </w:rPr>
        <w:t xml:space="preserve">, sendo que o resultado coletado poder ser </w:t>
      </w:r>
      <w:r w:rsidR="004C045B">
        <w:rPr>
          <w:sz w:val="24"/>
          <w:szCs w:val="24"/>
        </w:rPr>
        <w:t>apresentado</w:t>
      </w:r>
      <w:r w:rsidR="003819DF">
        <w:rPr>
          <w:sz w:val="24"/>
          <w:szCs w:val="24"/>
        </w:rPr>
        <w:t xml:space="preserve"> na forma de tabelas</w:t>
      </w:r>
      <w:r w:rsidR="00334878">
        <w:rPr>
          <w:sz w:val="24"/>
          <w:szCs w:val="24"/>
        </w:rPr>
        <w:t xml:space="preserve"> e </w:t>
      </w:r>
      <w:r w:rsidR="003819DF">
        <w:rPr>
          <w:sz w:val="24"/>
          <w:szCs w:val="24"/>
        </w:rPr>
        <w:t>gráficos</w:t>
      </w:r>
      <w:r w:rsidR="00334878">
        <w:rPr>
          <w:sz w:val="24"/>
          <w:szCs w:val="24"/>
        </w:rPr>
        <w:t>,</w:t>
      </w:r>
      <w:r w:rsidR="003819DF">
        <w:rPr>
          <w:sz w:val="24"/>
          <w:szCs w:val="24"/>
        </w:rPr>
        <w:t xml:space="preserve"> dentre outras ferramentas</w:t>
      </w:r>
      <w:r w:rsidR="00334878">
        <w:rPr>
          <w:sz w:val="24"/>
          <w:szCs w:val="24"/>
        </w:rPr>
        <w:t xml:space="preserve">. </w:t>
      </w:r>
      <w:r w:rsidR="00860C83">
        <w:rPr>
          <w:sz w:val="24"/>
          <w:szCs w:val="24"/>
        </w:rPr>
        <w:t xml:space="preserve"> </w:t>
      </w:r>
      <w:r w:rsidRPr="00C265FF">
        <w:rPr>
          <w:sz w:val="24"/>
          <w:szCs w:val="24"/>
        </w:rPr>
        <w:t>Gil (2002, p.</w:t>
      </w:r>
      <w:r w:rsidR="009417B3" w:rsidRPr="00C265FF">
        <w:rPr>
          <w:sz w:val="24"/>
          <w:szCs w:val="24"/>
        </w:rPr>
        <w:t xml:space="preserve"> </w:t>
      </w:r>
      <w:r w:rsidRPr="00C265FF">
        <w:rPr>
          <w:sz w:val="24"/>
          <w:szCs w:val="24"/>
        </w:rPr>
        <w:t xml:space="preserve">133), </w:t>
      </w:r>
      <w:r w:rsidR="009417B3" w:rsidRPr="00C265FF">
        <w:rPr>
          <w:sz w:val="24"/>
          <w:szCs w:val="24"/>
        </w:rPr>
        <w:t>d</w:t>
      </w:r>
      <w:r w:rsidR="00334878">
        <w:rPr>
          <w:sz w:val="24"/>
          <w:szCs w:val="24"/>
        </w:rPr>
        <w:t>iscorre</w:t>
      </w:r>
      <w:r w:rsidRPr="00C265FF">
        <w:rPr>
          <w:sz w:val="24"/>
          <w:szCs w:val="24"/>
        </w:rPr>
        <w:t xml:space="preserve"> sobre as diferenças entre a pesquisa qualitativa e quantitativa: </w:t>
      </w:r>
    </w:p>
    <w:p w14:paraId="1F34C58C" w14:textId="77777777" w:rsidR="00860C83" w:rsidRDefault="00860C83" w:rsidP="00555BFC">
      <w:pPr>
        <w:spacing w:line="360" w:lineRule="auto"/>
        <w:jc w:val="both"/>
      </w:pPr>
    </w:p>
    <w:p w14:paraId="19121CF2" w14:textId="52D030E1" w:rsidR="00142905" w:rsidRDefault="00F94A23" w:rsidP="00555BFC">
      <w:pPr>
        <w:ind w:left="2268"/>
        <w:jc w:val="both"/>
        <w:rPr>
          <w:sz w:val="20"/>
        </w:rPr>
      </w:pPr>
      <w:r w:rsidRPr="00F94A23">
        <w:rPr>
          <w:sz w:val="20"/>
        </w:rPr>
        <w:t>A análise qualitativa é menos formal do que a análise quantitativa, pois nesta última seus passos podem ser definidos de maneira relativamente simples. A análise qualitativa depende de muitos fatores, tais como a natureza dos dados coletados, a extensão da amostra, os instrumentos de pesquisa e os pressupostos teóricos que nortearam a investigação. Pode-se, no entanto, definir esse processo como uma sequência de atividades, que envolve a redução dos dados, a categorização desses dados, sua interpretação e a redação do relatório</w:t>
      </w:r>
      <w:r>
        <w:rPr>
          <w:sz w:val="20"/>
        </w:rPr>
        <w:t>.</w:t>
      </w:r>
    </w:p>
    <w:p w14:paraId="17EFFE95" w14:textId="77777777" w:rsidR="00F24C98" w:rsidRPr="00F94A23" w:rsidRDefault="00F24C98" w:rsidP="00555BFC">
      <w:pPr>
        <w:spacing w:line="360" w:lineRule="auto"/>
        <w:ind w:left="2268"/>
        <w:jc w:val="both"/>
        <w:rPr>
          <w:sz w:val="20"/>
        </w:rPr>
      </w:pPr>
    </w:p>
    <w:p w14:paraId="77A75A9E" w14:textId="6971B34A" w:rsidR="003819DF" w:rsidRPr="00491D54" w:rsidRDefault="00D05129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491D54">
        <w:rPr>
          <w:sz w:val="24"/>
          <w:szCs w:val="24"/>
        </w:rPr>
        <w:t xml:space="preserve">O presente artigo se </w:t>
      </w:r>
      <w:r w:rsidRPr="00085B3E">
        <w:rPr>
          <w:sz w:val="24"/>
          <w:szCs w:val="24"/>
        </w:rPr>
        <w:t>fundamen</w:t>
      </w:r>
      <w:r w:rsidR="003E57BD" w:rsidRPr="00085B3E">
        <w:rPr>
          <w:sz w:val="24"/>
          <w:szCs w:val="24"/>
        </w:rPr>
        <w:t>tou</w:t>
      </w:r>
      <w:r w:rsidRPr="00491D54">
        <w:rPr>
          <w:sz w:val="24"/>
          <w:szCs w:val="24"/>
        </w:rPr>
        <w:t xml:space="preserve"> na </w:t>
      </w:r>
      <w:r w:rsidR="004C045B" w:rsidRPr="00491D54">
        <w:rPr>
          <w:sz w:val="24"/>
          <w:szCs w:val="24"/>
        </w:rPr>
        <w:t>pesquisa</w:t>
      </w:r>
      <w:r w:rsidRPr="00491D54">
        <w:rPr>
          <w:sz w:val="24"/>
          <w:szCs w:val="24"/>
        </w:rPr>
        <w:t xml:space="preserve"> </w:t>
      </w:r>
      <w:r w:rsidR="004C045B" w:rsidRPr="00491D54">
        <w:rPr>
          <w:sz w:val="24"/>
          <w:szCs w:val="24"/>
        </w:rPr>
        <w:t>bibliográfica</w:t>
      </w:r>
      <w:r w:rsidRPr="00491D54">
        <w:rPr>
          <w:sz w:val="24"/>
          <w:szCs w:val="24"/>
        </w:rPr>
        <w:t xml:space="preserve">, em que as </w:t>
      </w:r>
      <w:r w:rsidR="00AB25BC" w:rsidRPr="00491D54">
        <w:rPr>
          <w:sz w:val="24"/>
          <w:szCs w:val="24"/>
        </w:rPr>
        <w:t xml:space="preserve">informações </w:t>
      </w:r>
      <w:r w:rsidR="003E57BD" w:rsidRPr="00085B3E">
        <w:rPr>
          <w:sz w:val="24"/>
          <w:szCs w:val="24"/>
        </w:rPr>
        <w:t xml:space="preserve">foram </w:t>
      </w:r>
      <w:r w:rsidRPr="00491D54">
        <w:rPr>
          <w:sz w:val="24"/>
          <w:szCs w:val="24"/>
        </w:rPr>
        <w:t>obtidas através de livros</w:t>
      </w:r>
      <w:r w:rsidR="00C372A9" w:rsidRPr="00491D54">
        <w:rPr>
          <w:sz w:val="24"/>
          <w:szCs w:val="24"/>
        </w:rPr>
        <w:t xml:space="preserve"> e artigos científicos</w:t>
      </w:r>
      <w:r w:rsidRPr="00491D54">
        <w:rPr>
          <w:sz w:val="24"/>
          <w:szCs w:val="24"/>
        </w:rPr>
        <w:t xml:space="preserve"> com alguns dos principais autores como Philip Kotlhe</w:t>
      </w:r>
      <w:r w:rsidR="001F2234">
        <w:rPr>
          <w:sz w:val="24"/>
          <w:szCs w:val="24"/>
        </w:rPr>
        <w:t>r e Analisa de Medeiros Brum</w:t>
      </w:r>
      <w:r w:rsidR="004C0565">
        <w:rPr>
          <w:sz w:val="24"/>
          <w:szCs w:val="24"/>
        </w:rPr>
        <w:t>,</w:t>
      </w:r>
      <w:r w:rsidRPr="00491D54">
        <w:rPr>
          <w:sz w:val="24"/>
          <w:szCs w:val="24"/>
        </w:rPr>
        <w:t xml:space="preserve"> entre outros. Segundo </w:t>
      </w:r>
      <w:r w:rsidR="00E5726F" w:rsidRPr="00491D54">
        <w:rPr>
          <w:sz w:val="24"/>
          <w:szCs w:val="24"/>
        </w:rPr>
        <w:t xml:space="preserve">Gil (2002), a pesquisa </w:t>
      </w:r>
      <w:r w:rsidR="00E5726F" w:rsidRPr="00491D54">
        <w:rPr>
          <w:sz w:val="24"/>
          <w:szCs w:val="24"/>
        </w:rPr>
        <w:lastRenderedPageBreak/>
        <w:t>bibliográfica é desenvolvida com base em material já elaborado, constituído principalmente de livros e artigos científicos</w:t>
      </w:r>
      <w:r w:rsidRPr="00491D54">
        <w:rPr>
          <w:sz w:val="24"/>
          <w:szCs w:val="24"/>
        </w:rPr>
        <w:t>.</w:t>
      </w:r>
    </w:p>
    <w:p w14:paraId="0EF6FDED" w14:textId="49F819E4" w:rsidR="00AE11EE" w:rsidRPr="00263E77" w:rsidRDefault="00AE11EE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263E77">
        <w:rPr>
          <w:sz w:val="24"/>
          <w:szCs w:val="24"/>
        </w:rPr>
        <w:t>A pesquisa exploratória, segundo Marconi e Lakatos (2006)</w:t>
      </w:r>
      <w:r w:rsidR="002707A1">
        <w:rPr>
          <w:sz w:val="24"/>
          <w:szCs w:val="24"/>
        </w:rPr>
        <w:t>,</w:t>
      </w:r>
      <w:r w:rsidRPr="00263E77">
        <w:rPr>
          <w:sz w:val="24"/>
          <w:szCs w:val="24"/>
        </w:rPr>
        <w:t xml:space="preserve"> trata-se de uma coleta de informações construída por meio de uma sequência de perguntas objetivas e diretas.</w:t>
      </w:r>
    </w:p>
    <w:p w14:paraId="34781795" w14:textId="77777777" w:rsidR="00AE11EE" w:rsidRPr="00263E77" w:rsidRDefault="00AE11EE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263E77">
        <w:rPr>
          <w:sz w:val="24"/>
          <w:szCs w:val="24"/>
        </w:rPr>
        <w:t>Segundo Ruiz (2002, p. 52), o questionário:</w:t>
      </w:r>
    </w:p>
    <w:p w14:paraId="62540927" w14:textId="77777777" w:rsidR="00487096" w:rsidRDefault="00487096" w:rsidP="00555BFC">
      <w:pPr>
        <w:ind w:left="2268"/>
        <w:jc w:val="both"/>
      </w:pPr>
    </w:p>
    <w:p w14:paraId="33DE046A" w14:textId="78F4CC71" w:rsidR="00AE11EE" w:rsidRPr="00263E77" w:rsidRDefault="00AE11EE" w:rsidP="00555BFC">
      <w:pPr>
        <w:ind w:left="2268"/>
        <w:jc w:val="both"/>
      </w:pPr>
      <w:r w:rsidRPr="00263E77">
        <w:t xml:space="preserve"> </w:t>
      </w:r>
      <w:r w:rsidRPr="00263E77">
        <w:rPr>
          <w:sz w:val="20"/>
          <w:szCs w:val="20"/>
        </w:rPr>
        <w:t>[...] deve apresentar todos os seus itens com maior clareza, de tal sorte que o informante possa responder com precisão, sem ambiguidade. As questões devem ser bem articuladas. É importante que haja explicações iniciais sobre a seriedade da pesquisa, sobre a importância da colaboração dos que foram selecionados para participar do trabalho como informantes e, principalmente sobre a maneira correta de preencher o questionário e de devolvê-lo.</w:t>
      </w:r>
    </w:p>
    <w:p w14:paraId="53FFF74D" w14:textId="77777777" w:rsidR="00AE11EE" w:rsidRDefault="00AE11EE" w:rsidP="00555BFC">
      <w:pPr>
        <w:spacing w:line="360" w:lineRule="auto"/>
        <w:ind w:firstLine="709"/>
        <w:jc w:val="both"/>
        <w:rPr>
          <w:sz w:val="24"/>
          <w:szCs w:val="24"/>
        </w:rPr>
      </w:pPr>
    </w:p>
    <w:p w14:paraId="73A60624" w14:textId="53781379" w:rsidR="00C50D3D" w:rsidRDefault="00C50D3D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491D54">
        <w:rPr>
          <w:sz w:val="24"/>
          <w:szCs w:val="24"/>
        </w:rPr>
        <w:t>O questionário foi elaborado com perguntas fechadas</w:t>
      </w:r>
      <w:r w:rsidR="00AE11EE">
        <w:rPr>
          <w:sz w:val="24"/>
          <w:szCs w:val="24"/>
        </w:rPr>
        <w:t>.</w:t>
      </w:r>
      <w:r w:rsidRPr="00491D54">
        <w:rPr>
          <w:sz w:val="24"/>
          <w:szCs w:val="24"/>
        </w:rPr>
        <w:t xml:space="preserve"> </w:t>
      </w:r>
      <w:r w:rsidR="00AE11EE">
        <w:rPr>
          <w:sz w:val="24"/>
          <w:szCs w:val="24"/>
        </w:rPr>
        <w:t>C</w:t>
      </w:r>
      <w:r w:rsidRPr="00491D54">
        <w:rPr>
          <w:sz w:val="24"/>
          <w:szCs w:val="24"/>
        </w:rPr>
        <w:t>onforme Mar</w:t>
      </w:r>
      <w:r w:rsidR="004B1E62" w:rsidRPr="00491D54">
        <w:rPr>
          <w:sz w:val="24"/>
          <w:szCs w:val="24"/>
        </w:rPr>
        <w:t>c</w:t>
      </w:r>
      <w:r w:rsidRPr="00491D54">
        <w:rPr>
          <w:sz w:val="24"/>
          <w:szCs w:val="24"/>
        </w:rPr>
        <w:t xml:space="preserve">oni e Lakatos (2002), compreende-se como perguntas fechadas </w:t>
      </w:r>
      <w:r w:rsidR="00AE11EE" w:rsidRPr="00491D54">
        <w:rPr>
          <w:sz w:val="24"/>
          <w:szCs w:val="24"/>
        </w:rPr>
        <w:t>aquel</w:t>
      </w:r>
      <w:r w:rsidR="00AE11EE">
        <w:rPr>
          <w:sz w:val="24"/>
          <w:szCs w:val="24"/>
        </w:rPr>
        <w:t>a</w:t>
      </w:r>
      <w:r w:rsidR="00AE11EE" w:rsidRPr="00491D54">
        <w:rPr>
          <w:sz w:val="24"/>
          <w:szCs w:val="24"/>
        </w:rPr>
        <w:t xml:space="preserve">s </w:t>
      </w:r>
      <w:r w:rsidRPr="00491D54">
        <w:rPr>
          <w:sz w:val="24"/>
          <w:szCs w:val="24"/>
        </w:rPr>
        <w:t>em que os entrevistados assinalam as alternativas que melhor lhe</w:t>
      </w:r>
      <w:r w:rsidR="00AE11EE">
        <w:rPr>
          <w:sz w:val="24"/>
          <w:szCs w:val="24"/>
        </w:rPr>
        <w:t>s</w:t>
      </w:r>
      <w:r w:rsidRPr="00491D54">
        <w:rPr>
          <w:sz w:val="24"/>
          <w:szCs w:val="24"/>
        </w:rPr>
        <w:t xml:space="preserve"> representa</w:t>
      </w:r>
      <w:r w:rsidR="00AE11EE">
        <w:rPr>
          <w:sz w:val="24"/>
          <w:szCs w:val="24"/>
        </w:rPr>
        <w:t>m</w:t>
      </w:r>
      <w:r w:rsidRPr="00491D54">
        <w:rPr>
          <w:sz w:val="24"/>
          <w:szCs w:val="24"/>
        </w:rPr>
        <w:t xml:space="preserve"> entre as opções fornecidas. </w:t>
      </w:r>
    </w:p>
    <w:p w14:paraId="03EB4440" w14:textId="293CF60B" w:rsidR="00C50D3D" w:rsidRPr="00265F23" w:rsidRDefault="00C50D3D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265F23">
        <w:rPr>
          <w:sz w:val="24"/>
          <w:szCs w:val="24"/>
        </w:rPr>
        <w:t>Para a coleta d</w:t>
      </w:r>
      <w:r w:rsidR="00A022FC">
        <w:rPr>
          <w:sz w:val="24"/>
          <w:szCs w:val="24"/>
        </w:rPr>
        <w:t>os</w:t>
      </w:r>
      <w:r w:rsidRPr="00265F23">
        <w:rPr>
          <w:sz w:val="24"/>
          <w:szCs w:val="24"/>
        </w:rPr>
        <w:t xml:space="preserve"> </w:t>
      </w:r>
      <w:r w:rsidR="006C24A0" w:rsidRPr="00265F23">
        <w:rPr>
          <w:sz w:val="24"/>
          <w:szCs w:val="24"/>
        </w:rPr>
        <w:t>dados</w:t>
      </w:r>
      <w:r w:rsidR="00265F23" w:rsidRPr="00265F23">
        <w:rPr>
          <w:sz w:val="24"/>
          <w:szCs w:val="24"/>
        </w:rPr>
        <w:t xml:space="preserve"> primários</w:t>
      </w:r>
      <w:r w:rsidR="002D689B">
        <w:rPr>
          <w:sz w:val="24"/>
          <w:szCs w:val="24"/>
        </w:rPr>
        <w:t>,</w:t>
      </w:r>
      <w:r w:rsidR="00265F23" w:rsidRPr="00265F23">
        <w:rPr>
          <w:sz w:val="24"/>
          <w:szCs w:val="24"/>
        </w:rPr>
        <w:t xml:space="preserve"> necessários para o desenvolvimento deste artigo, </w:t>
      </w:r>
      <w:r w:rsidR="003E57BD">
        <w:rPr>
          <w:sz w:val="24"/>
          <w:szCs w:val="24"/>
        </w:rPr>
        <w:t xml:space="preserve">foram </w:t>
      </w:r>
      <w:r w:rsidRPr="00265F23">
        <w:rPr>
          <w:sz w:val="24"/>
          <w:szCs w:val="24"/>
        </w:rPr>
        <w:t>aplicados</w:t>
      </w:r>
      <w:r w:rsidR="00AE11EE" w:rsidRPr="00265F23">
        <w:rPr>
          <w:sz w:val="24"/>
          <w:szCs w:val="24"/>
        </w:rPr>
        <w:t xml:space="preserve"> os</w:t>
      </w:r>
      <w:r w:rsidRPr="00265F23">
        <w:rPr>
          <w:sz w:val="24"/>
          <w:szCs w:val="24"/>
        </w:rPr>
        <w:t xml:space="preserve"> questionários</w:t>
      </w:r>
      <w:r w:rsidR="006C24A0" w:rsidRPr="00265F23">
        <w:rPr>
          <w:sz w:val="24"/>
          <w:szCs w:val="24"/>
        </w:rPr>
        <w:t xml:space="preserve"> via e-mail </w:t>
      </w:r>
      <w:r w:rsidR="00265F23">
        <w:rPr>
          <w:sz w:val="24"/>
          <w:szCs w:val="24"/>
        </w:rPr>
        <w:t xml:space="preserve">corporativo </w:t>
      </w:r>
      <w:r w:rsidRPr="00265F23">
        <w:rPr>
          <w:sz w:val="24"/>
          <w:szCs w:val="24"/>
        </w:rPr>
        <w:t xml:space="preserve">para os colaboradores </w:t>
      </w:r>
      <w:r w:rsidR="00005172" w:rsidRPr="00265F23">
        <w:rPr>
          <w:sz w:val="24"/>
          <w:szCs w:val="24"/>
        </w:rPr>
        <w:t xml:space="preserve">em uma </w:t>
      </w:r>
      <w:r w:rsidR="00005172" w:rsidRPr="00265F23">
        <w:rPr>
          <w:noProof/>
          <w:sz w:val="24"/>
          <w:szCs w:val="24"/>
        </w:rPr>
        <w:t>Cooperativa Agroindustrial da região Oeste do Paraná</w:t>
      </w:r>
      <w:r w:rsidR="00265F23" w:rsidRPr="00265F23">
        <w:rPr>
          <w:noProof/>
          <w:sz w:val="24"/>
          <w:szCs w:val="24"/>
        </w:rPr>
        <w:t>,</w:t>
      </w:r>
      <w:r w:rsidR="00005172" w:rsidRPr="00265F23" w:rsidDel="00005172">
        <w:rPr>
          <w:sz w:val="24"/>
          <w:szCs w:val="24"/>
        </w:rPr>
        <w:t xml:space="preserve"> </w:t>
      </w:r>
      <w:r w:rsidRPr="00265F23">
        <w:rPr>
          <w:sz w:val="24"/>
          <w:szCs w:val="24"/>
        </w:rPr>
        <w:t xml:space="preserve">agregando informações </w:t>
      </w:r>
      <w:r w:rsidR="00CA0944" w:rsidRPr="00265F23">
        <w:rPr>
          <w:sz w:val="24"/>
          <w:szCs w:val="24"/>
        </w:rPr>
        <w:t>apropriadas</w:t>
      </w:r>
      <w:r w:rsidRPr="00265F23">
        <w:rPr>
          <w:sz w:val="24"/>
          <w:szCs w:val="24"/>
        </w:rPr>
        <w:t xml:space="preserve"> </w:t>
      </w:r>
      <w:r w:rsidR="004C0565" w:rsidRPr="00265F23">
        <w:rPr>
          <w:sz w:val="24"/>
          <w:szCs w:val="24"/>
        </w:rPr>
        <w:t>à pesquisa.</w:t>
      </w:r>
    </w:p>
    <w:p w14:paraId="5DCA00E2" w14:textId="7C50A2D8" w:rsidR="00265F23" w:rsidRDefault="00265F23" w:rsidP="00555BFC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</w:p>
    <w:p w14:paraId="41DEEECF" w14:textId="3B1F4C26" w:rsidR="000A492C" w:rsidRDefault="000A492C" w:rsidP="008A051A">
      <w:pPr>
        <w:pStyle w:val="Ttulo1"/>
        <w:numPr>
          <w:ilvl w:val="0"/>
          <w:numId w:val="3"/>
        </w:numPr>
        <w:tabs>
          <w:tab w:val="left" w:pos="323"/>
        </w:tabs>
        <w:spacing w:line="360" w:lineRule="auto"/>
        <w:ind w:left="0" w:firstLine="0"/>
      </w:pPr>
      <w:r w:rsidRPr="000A492C">
        <w:t>APRESENTAÇÃO E ANÁLISE DE DADOS</w:t>
      </w:r>
    </w:p>
    <w:p w14:paraId="1F2720BA" w14:textId="516B8EC3" w:rsidR="00E659E3" w:rsidRDefault="00E659E3" w:rsidP="00555BFC">
      <w:pPr>
        <w:pStyle w:val="Ttulo1"/>
        <w:tabs>
          <w:tab w:val="left" w:pos="323"/>
        </w:tabs>
        <w:spacing w:line="360" w:lineRule="auto"/>
        <w:ind w:firstLine="0"/>
      </w:pPr>
    </w:p>
    <w:p w14:paraId="0DC7D474" w14:textId="6D47C7B9" w:rsidR="0052318D" w:rsidRDefault="00E659E3" w:rsidP="00555BFC">
      <w:pPr>
        <w:pStyle w:val="Ttulo1"/>
        <w:tabs>
          <w:tab w:val="left" w:pos="323"/>
        </w:tabs>
        <w:spacing w:line="360" w:lineRule="auto"/>
        <w:ind w:firstLine="0"/>
        <w:jc w:val="both"/>
        <w:rPr>
          <w:b w:val="0"/>
          <w:bCs w:val="0"/>
        </w:rPr>
      </w:pPr>
      <w:r>
        <w:tab/>
      </w:r>
      <w:r>
        <w:tab/>
      </w:r>
      <w:r w:rsidRPr="00E659E3">
        <w:rPr>
          <w:b w:val="0"/>
          <w:bCs w:val="0"/>
        </w:rPr>
        <w:t xml:space="preserve">Os </w:t>
      </w:r>
      <w:r>
        <w:rPr>
          <w:b w:val="0"/>
          <w:bCs w:val="0"/>
        </w:rPr>
        <w:t xml:space="preserve">dados </w:t>
      </w:r>
      <w:r w:rsidR="00844140">
        <w:rPr>
          <w:b w:val="0"/>
          <w:bCs w:val="0"/>
        </w:rPr>
        <w:t>coletados</w:t>
      </w:r>
      <w:r>
        <w:rPr>
          <w:b w:val="0"/>
          <w:bCs w:val="0"/>
        </w:rPr>
        <w:t xml:space="preserve"> para esse estudo, traz</w:t>
      </w:r>
      <w:r w:rsidR="003E57BD">
        <w:rPr>
          <w:b w:val="0"/>
          <w:bCs w:val="0"/>
        </w:rPr>
        <w:t>em</w:t>
      </w:r>
      <w:r>
        <w:rPr>
          <w:b w:val="0"/>
          <w:bCs w:val="0"/>
        </w:rPr>
        <w:t xml:space="preserve"> como referência a pesquisa realizada via e-mail no período de março a maio de 2020, </w:t>
      </w:r>
      <w:r w:rsidR="0052318D">
        <w:rPr>
          <w:b w:val="0"/>
          <w:bCs w:val="0"/>
        </w:rPr>
        <w:t xml:space="preserve">em </w:t>
      </w:r>
      <w:r>
        <w:rPr>
          <w:b w:val="0"/>
          <w:bCs w:val="0"/>
        </w:rPr>
        <w:t xml:space="preserve">uma Cooperativa Agroindustrial da região. </w:t>
      </w:r>
      <w:r w:rsidR="00662C00" w:rsidRPr="00085B3E">
        <w:rPr>
          <w:b w:val="0"/>
          <w:bCs w:val="0"/>
        </w:rPr>
        <w:t xml:space="preserve">Foram enviados </w:t>
      </w:r>
      <w:r w:rsidR="005A3357" w:rsidRPr="00085B3E">
        <w:rPr>
          <w:b w:val="0"/>
          <w:bCs w:val="0"/>
        </w:rPr>
        <w:t xml:space="preserve">97 </w:t>
      </w:r>
      <w:r w:rsidR="00662C00" w:rsidRPr="00085B3E">
        <w:rPr>
          <w:b w:val="0"/>
          <w:bCs w:val="0"/>
        </w:rPr>
        <w:t xml:space="preserve">questionários e destes, </w:t>
      </w:r>
      <w:r w:rsidR="0052318D" w:rsidRPr="00085B3E">
        <w:rPr>
          <w:b w:val="0"/>
          <w:bCs w:val="0"/>
        </w:rPr>
        <w:t xml:space="preserve">67 </w:t>
      </w:r>
      <w:r w:rsidR="00662C00" w:rsidRPr="00085B3E">
        <w:rPr>
          <w:b w:val="0"/>
          <w:bCs w:val="0"/>
        </w:rPr>
        <w:t>voltaram com as respostas.</w:t>
      </w:r>
      <w:r w:rsidR="0052318D" w:rsidRPr="00085B3E">
        <w:rPr>
          <w:b w:val="0"/>
          <w:bCs w:val="0"/>
        </w:rPr>
        <w:t xml:space="preserve"> </w:t>
      </w:r>
    </w:p>
    <w:p w14:paraId="2650A41C" w14:textId="074DF460" w:rsidR="00E659E3" w:rsidRPr="00E659E3" w:rsidRDefault="00E659E3" w:rsidP="00555BFC">
      <w:pPr>
        <w:pStyle w:val="Ttulo1"/>
        <w:tabs>
          <w:tab w:val="left" w:pos="323"/>
        </w:tabs>
        <w:spacing w:line="360" w:lineRule="auto"/>
        <w:ind w:left="0" w:firstLine="709"/>
        <w:rPr>
          <w:b w:val="0"/>
          <w:bCs w:val="0"/>
        </w:rPr>
      </w:pPr>
      <w:r>
        <w:rPr>
          <w:b w:val="0"/>
          <w:bCs w:val="0"/>
        </w:rPr>
        <w:t>A seguir</w:t>
      </w:r>
      <w:r w:rsidR="0052318D">
        <w:rPr>
          <w:b w:val="0"/>
          <w:bCs w:val="0"/>
        </w:rPr>
        <w:t xml:space="preserve">, </w:t>
      </w:r>
      <w:r w:rsidR="007644F4">
        <w:rPr>
          <w:b w:val="0"/>
          <w:bCs w:val="0"/>
        </w:rPr>
        <w:t>apresentam-se os resultados da</w:t>
      </w:r>
      <w:r>
        <w:rPr>
          <w:b w:val="0"/>
          <w:bCs w:val="0"/>
        </w:rPr>
        <w:t xml:space="preserve"> pesquisa.</w:t>
      </w:r>
    </w:p>
    <w:p w14:paraId="27A1B51C" w14:textId="7CF52A42" w:rsidR="000A492C" w:rsidRDefault="000A492C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646310BF" w14:textId="47866972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0A881023" w14:textId="1BB4A1F7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7BB63B65" w14:textId="19119A83" w:rsidR="008A051A" w:rsidRDefault="008A051A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53616124" w14:textId="77777777" w:rsidR="008A051A" w:rsidRDefault="008A051A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41FEB0EC" w14:textId="62D62DB7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4DA4B978" w14:textId="436C1154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23E18A1A" w14:textId="1E7BBEF8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0C59FA6D" w14:textId="72E8E244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6B3D2D28" w14:textId="24FA4B73" w:rsidR="00090338" w:rsidRDefault="00090338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3C4F9921" w14:textId="0F0631D1" w:rsidR="00E659E3" w:rsidRDefault="00A21F8B" w:rsidP="00555BFC">
      <w:pPr>
        <w:jc w:val="both"/>
        <w:rPr>
          <w:sz w:val="24"/>
          <w:szCs w:val="24"/>
        </w:rPr>
      </w:pPr>
      <w:r w:rsidRPr="00A21F8B">
        <w:rPr>
          <w:b/>
          <w:bCs/>
          <w:sz w:val="24"/>
          <w:szCs w:val="24"/>
        </w:rPr>
        <w:lastRenderedPageBreak/>
        <w:t xml:space="preserve">Gráfico 1: </w:t>
      </w:r>
      <w:r w:rsidR="007869BD" w:rsidRPr="007869BD">
        <w:rPr>
          <w:sz w:val="24"/>
          <w:szCs w:val="24"/>
        </w:rPr>
        <w:t>À q</w:t>
      </w:r>
      <w:r w:rsidRPr="007869BD">
        <w:rPr>
          <w:sz w:val="24"/>
          <w:szCs w:val="24"/>
        </w:rPr>
        <w:t>ual superintendência pertence?</w:t>
      </w:r>
      <w:r w:rsidR="003E57BD" w:rsidRPr="007869BD">
        <w:rPr>
          <w:sz w:val="24"/>
          <w:szCs w:val="24"/>
        </w:rPr>
        <w:t xml:space="preserve"> </w:t>
      </w:r>
    </w:p>
    <w:p w14:paraId="6AFC8DA0" w14:textId="31D6EF9D" w:rsidR="00190761" w:rsidRDefault="00A92160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67173D0C" wp14:editId="472849F0">
            <wp:extent cx="5381625" cy="27432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68B70D81-E474-4B62-ADD9-E32D85C22E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400795" w14:textId="482B8F7E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29CCE611" w14:textId="77777777" w:rsidR="00190761" w:rsidRDefault="00190761" w:rsidP="00555BFC">
      <w:pPr>
        <w:spacing w:line="360" w:lineRule="auto"/>
        <w:jc w:val="both"/>
        <w:rPr>
          <w:sz w:val="24"/>
          <w:szCs w:val="24"/>
        </w:rPr>
      </w:pPr>
    </w:p>
    <w:p w14:paraId="6623A11B" w14:textId="3BCB0B84" w:rsidR="00E659E3" w:rsidRDefault="00E659E3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 acordo com </w:t>
      </w:r>
      <w:r w:rsidR="00B36401">
        <w:rPr>
          <w:sz w:val="24"/>
          <w:szCs w:val="24"/>
        </w:rPr>
        <w:t xml:space="preserve">o </w:t>
      </w:r>
      <w:r w:rsidR="002707A1">
        <w:rPr>
          <w:sz w:val="24"/>
          <w:szCs w:val="24"/>
        </w:rPr>
        <w:t>G</w:t>
      </w:r>
      <w:r w:rsidR="00B36401">
        <w:rPr>
          <w:sz w:val="24"/>
          <w:szCs w:val="24"/>
        </w:rPr>
        <w:t xml:space="preserve">ráfico 1, </w:t>
      </w:r>
      <w:r>
        <w:rPr>
          <w:sz w:val="24"/>
          <w:szCs w:val="24"/>
        </w:rPr>
        <w:t>é possível verificar que foram pesquisad</w:t>
      </w:r>
      <w:r w:rsidR="008C70B1">
        <w:rPr>
          <w:sz w:val="24"/>
          <w:szCs w:val="24"/>
        </w:rPr>
        <w:t>a</w:t>
      </w:r>
      <w:r>
        <w:rPr>
          <w:sz w:val="24"/>
          <w:szCs w:val="24"/>
        </w:rPr>
        <w:t>s ao todo 10 superintendências</w:t>
      </w:r>
      <w:r w:rsidR="002707A1">
        <w:rPr>
          <w:sz w:val="24"/>
          <w:szCs w:val="24"/>
        </w:rPr>
        <w:t>,</w:t>
      </w:r>
      <w:r>
        <w:rPr>
          <w:sz w:val="24"/>
          <w:szCs w:val="24"/>
        </w:rPr>
        <w:t xml:space="preserve"> e dentre el</w:t>
      </w:r>
      <w:r w:rsidR="008C70B1">
        <w:rPr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 w:rsidR="002707A1">
        <w:rPr>
          <w:sz w:val="24"/>
          <w:szCs w:val="24"/>
        </w:rPr>
        <w:t xml:space="preserve">a que </w:t>
      </w:r>
      <w:r>
        <w:rPr>
          <w:sz w:val="24"/>
          <w:szCs w:val="24"/>
        </w:rPr>
        <w:t>apresentou um número mais expressiv</w:t>
      </w:r>
      <w:r w:rsidR="006C2F0A">
        <w:rPr>
          <w:sz w:val="24"/>
          <w:szCs w:val="24"/>
        </w:rPr>
        <w:t xml:space="preserve">o </w:t>
      </w:r>
      <w:r>
        <w:rPr>
          <w:sz w:val="24"/>
          <w:szCs w:val="24"/>
        </w:rPr>
        <w:t>de entrevistados foi a Superintendência Agrícola</w:t>
      </w:r>
      <w:r w:rsidR="002707A1">
        <w:rPr>
          <w:sz w:val="24"/>
          <w:szCs w:val="24"/>
        </w:rPr>
        <w:t>,</w:t>
      </w:r>
      <w:r>
        <w:rPr>
          <w:sz w:val="24"/>
          <w:szCs w:val="24"/>
        </w:rPr>
        <w:t xml:space="preserve"> totalizando 24%</w:t>
      </w:r>
      <w:r w:rsidR="006C2F0A">
        <w:rPr>
          <w:sz w:val="24"/>
          <w:szCs w:val="24"/>
        </w:rPr>
        <w:t xml:space="preserve"> dos entrevistados.</w:t>
      </w:r>
    </w:p>
    <w:p w14:paraId="2A08E4F1" w14:textId="77777777" w:rsidR="00A2748E" w:rsidRPr="009539EC" w:rsidRDefault="00A2748E" w:rsidP="00555BFC">
      <w:pPr>
        <w:spacing w:line="360" w:lineRule="auto"/>
        <w:jc w:val="both"/>
        <w:rPr>
          <w:sz w:val="24"/>
          <w:szCs w:val="24"/>
        </w:rPr>
      </w:pPr>
    </w:p>
    <w:p w14:paraId="68F66583" w14:textId="34A2EFBF" w:rsidR="00A2748E" w:rsidRDefault="00A21F8B" w:rsidP="00555BFC">
      <w:pPr>
        <w:jc w:val="both"/>
        <w:rPr>
          <w:sz w:val="24"/>
          <w:szCs w:val="24"/>
        </w:rPr>
      </w:pPr>
      <w:r w:rsidRPr="00A21F8B">
        <w:rPr>
          <w:b/>
          <w:bCs/>
          <w:sz w:val="24"/>
          <w:szCs w:val="24"/>
        </w:rPr>
        <w:t>Gráfi</w:t>
      </w:r>
      <w:r w:rsidR="009539EC">
        <w:rPr>
          <w:b/>
          <w:bCs/>
          <w:sz w:val="24"/>
          <w:szCs w:val="24"/>
        </w:rPr>
        <w:t>c</w:t>
      </w:r>
      <w:r w:rsidRPr="00A21F8B">
        <w:rPr>
          <w:b/>
          <w:bCs/>
          <w:sz w:val="24"/>
          <w:szCs w:val="24"/>
        </w:rPr>
        <w:t>o 2:</w:t>
      </w:r>
      <w:r w:rsidRPr="00A21F8B">
        <w:rPr>
          <w:sz w:val="24"/>
          <w:szCs w:val="24"/>
        </w:rPr>
        <w:t xml:space="preserve"> Você sabe o que é </w:t>
      </w:r>
      <w:r w:rsidRPr="00537DF5">
        <w:rPr>
          <w:i/>
          <w:iCs/>
          <w:sz w:val="24"/>
          <w:szCs w:val="24"/>
        </w:rPr>
        <w:t>endomarketing</w:t>
      </w:r>
      <w:r w:rsidRPr="00A21F8B">
        <w:rPr>
          <w:sz w:val="24"/>
          <w:szCs w:val="24"/>
        </w:rPr>
        <w:t xml:space="preserve"> (Marketing Interno)?</w:t>
      </w:r>
    </w:p>
    <w:p w14:paraId="540F0EDA" w14:textId="00FCC7FF" w:rsidR="00A2748E" w:rsidRDefault="00344CC3" w:rsidP="00555BFC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682FA94E" wp14:editId="124A6B87">
            <wp:extent cx="5438775" cy="2743200"/>
            <wp:effectExtent l="0" t="0" r="952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36E14638-F85B-4C89-AE9E-C45C813D5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2748E"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73715ECA" w14:textId="77777777" w:rsidR="00190761" w:rsidRDefault="00190761" w:rsidP="00555BFC">
      <w:pPr>
        <w:spacing w:line="360" w:lineRule="auto"/>
        <w:jc w:val="both"/>
        <w:rPr>
          <w:sz w:val="24"/>
          <w:szCs w:val="24"/>
        </w:rPr>
      </w:pPr>
    </w:p>
    <w:p w14:paraId="57D6688E" w14:textId="377F0818" w:rsidR="00527A10" w:rsidRPr="003874DE" w:rsidRDefault="00E659E3" w:rsidP="00555BFC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  <w:t xml:space="preserve">No </w:t>
      </w:r>
      <w:r w:rsidR="002707A1">
        <w:rPr>
          <w:sz w:val="24"/>
          <w:szCs w:val="24"/>
        </w:rPr>
        <w:t>G</w:t>
      </w:r>
      <w:r>
        <w:rPr>
          <w:sz w:val="24"/>
          <w:szCs w:val="24"/>
        </w:rPr>
        <w:t>ráfico 2</w:t>
      </w:r>
      <w:r w:rsidR="0069074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90745">
        <w:rPr>
          <w:sz w:val="24"/>
          <w:szCs w:val="24"/>
        </w:rPr>
        <w:t>verific</w:t>
      </w:r>
      <w:r w:rsidR="00414CB7">
        <w:rPr>
          <w:sz w:val="24"/>
          <w:szCs w:val="24"/>
        </w:rPr>
        <w:t>a-se</w:t>
      </w:r>
      <w:r w:rsidR="00690745">
        <w:rPr>
          <w:sz w:val="24"/>
          <w:szCs w:val="24"/>
        </w:rPr>
        <w:t xml:space="preserve"> que 60% das pessoas entrevistadas conhecem o </w:t>
      </w:r>
      <w:r w:rsidR="00690745" w:rsidRPr="00537DF5">
        <w:rPr>
          <w:i/>
          <w:iCs/>
          <w:sz w:val="24"/>
          <w:szCs w:val="24"/>
        </w:rPr>
        <w:t>endomarketing</w:t>
      </w:r>
      <w:r w:rsidR="00690745">
        <w:rPr>
          <w:sz w:val="24"/>
          <w:szCs w:val="24"/>
        </w:rPr>
        <w:t xml:space="preserve"> (Marketing interno), conceituado como um conjunto de estratégias e ações de marketing institucional voltados para o público interno.</w:t>
      </w:r>
      <w:r w:rsidR="00527A10" w:rsidRPr="00527A10">
        <w:rPr>
          <w:sz w:val="24"/>
          <w:szCs w:val="24"/>
        </w:rPr>
        <w:t xml:space="preserve"> </w:t>
      </w:r>
      <w:r w:rsidR="00527A10">
        <w:rPr>
          <w:sz w:val="24"/>
          <w:szCs w:val="24"/>
        </w:rPr>
        <w:t xml:space="preserve">Para Clemente (2020), a </w:t>
      </w:r>
      <w:r w:rsidR="00527A10" w:rsidRPr="003874DE">
        <w:rPr>
          <w:sz w:val="24"/>
          <w:szCs w:val="24"/>
        </w:rPr>
        <w:t xml:space="preserve">comunicação interna </w:t>
      </w:r>
      <w:r w:rsidR="00527A10" w:rsidRPr="003874DE">
        <w:rPr>
          <w:sz w:val="24"/>
          <w:szCs w:val="24"/>
        </w:rPr>
        <w:lastRenderedPageBreak/>
        <w:t xml:space="preserve">prioriza informar o público interno </w:t>
      </w:r>
      <w:r w:rsidR="00527A10">
        <w:rPr>
          <w:sz w:val="24"/>
          <w:szCs w:val="24"/>
        </w:rPr>
        <w:t xml:space="preserve">sobre </w:t>
      </w:r>
      <w:r w:rsidR="00527A10" w:rsidRPr="003874DE">
        <w:rPr>
          <w:sz w:val="24"/>
          <w:szCs w:val="24"/>
        </w:rPr>
        <w:t xml:space="preserve">tudo que estiver relacionado </w:t>
      </w:r>
      <w:r w:rsidR="00527A10">
        <w:rPr>
          <w:sz w:val="24"/>
          <w:szCs w:val="24"/>
        </w:rPr>
        <w:t>às</w:t>
      </w:r>
      <w:r w:rsidR="00527A10" w:rsidRPr="003874DE">
        <w:rPr>
          <w:sz w:val="24"/>
          <w:szCs w:val="24"/>
        </w:rPr>
        <w:t xml:space="preserve"> melhorias dos processos da empresa. </w:t>
      </w:r>
    </w:p>
    <w:p w14:paraId="27890C91" w14:textId="5775F93C" w:rsidR="00690745" w:rsidRDefault="00690745" w:rsidP="00555BFC">
      <w:pPr>
        <w:spacing w:line="360" w:lineRule="auto"/>
        <w:jc w:val="both"/>
        <w:rPr>
          <w:sz w:val="24"/>
          <w:szCs w:val="24"/>
        </w:rPr>
      </w:pPr>
    </w:p>
    <w:p w14:paraId="3AE47A9E" w14:textId="550570B6" w:rsidR="00A2748E" w:rsidRDefault="009539EC" w:rsidP="00555B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="00A21F8B" w:rsidRPr="00A21F8B">
        <w:rPr>
          <w:b/>
          <w:bCs/>
          <w:sz w:val="24"/>
          <w:szCs w:val="24"/>
        </w:rPr>
        <w:t xml:space="preserve">ráfico </w:t>
      </w:r>
      <w:r w:rsidR="00A21F8B">
        <w:rPr>
          <w:b/>
          <w:bCs/>
          <w:sz w:val="24"/>
          <w:szCs w:val="24"/>
        </w:rPr>
        <w:t>3</w:t>
      </w:r>
      <w:r w:rsidR="00A21F8B" w:rsidRPr="00A21F8B">
        <w:rPr>
          <w:b/>
          <w:bCs/>
          <w:sz w:val="24"/>
          <w:szCs w:val="24"/>
        </w:rPr>
        <w:t>:</w:t>
      </w:r>
      <w:r w:rsidR="00A21F8B" w:rsidRPr="00A21F8B">
        <w:rPr>
          <w:sz w:val="24"/>
          <w:szCs w:val="24"/>
        </w:rPr>
        <w:t xml:space="preserve"> Considerando que </w:t>
      </w:r>
      <w:r w:rsidR="00A21F8B" w:rsidRPr="00537DF5">
        <w:rPr>
          <w:i/>
          <w:iCs/>
          <w:sz w:val="24"/>
          <w:szCs w:val="24"/>
        </w:rPr>
        <w:t>endomarketing</w:t>
      </w:r>
      <w:r w:rsidR="00A21F8B" w:rsidRPr="00A21F8B">
        <w:rPr>
          <w:sz w:val="24"/>
          <w:szCs w:val="24"/>
        </w:rPr>
        <w:t xml:space="preserve"> são ações de comunicação voltada para os colaboradores de uma empresa, podemos afirmar que: divulgação através de revistas, site, portal, radio indoor, murais, faixas, cartazes, banners explicativos, e-mails corporativos fazem parte do marketing interno da sua empresa?</w:t>
      </w:r>
    </w:p>
    <w:p w14:paraId="5AE774D3" w14:textId="71984664" w:rsidR="00190761" w:rsidRDefault="00344CC3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79D16E33" wp14:editId="36C63161">
            <wp:extent cx="5391150" cy="27432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3375CC86-FC6C-4892-843E-C62EA71CB7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37D9D5" w14:textId="0C09F7DA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75761B04" w14:textId="77777777" w:rsidR="000C798B" w:rsidRDefault="000C798B" w:rsidP="00555BFC">
      <w:pPr>
        <w:spacing w:line="360" w:lineRule="auto"/>
        <w:jc w:val="both"/>
        <w:rPr>
          <w:sz w:val="24"/>
          <w:szCs w:val="24"/>
        </w:rPr>
      </w:pPr>
    </w:p>
    <w:p w14:paraId="355304DE" w14:textId="0F88BA07" w:rsidR="00454BE4" w:rsidRDefault="00005ECE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ab/>
      </w:r>
      <w:r w:rsidR="00414CB7">
        <w:rPr>
          <w:sz w:val="24"/>
          <w:szCs w:val="24"/>
        </w:rPr>
        <w:t xml:space="preserve">Conforme o </w:t>
      </w:r>
      <w:r w:rsidR="002707A1">
        <w:rPr>
          <w:sz w:val="24"/>
          <w:szCs w:val="24"/>
        </w:rPr>
        <w:t>G</w:t>
      </w:r>
      <w:r w:rsidR="00414CB7">
        <w:rPr>
          <w:sz w:val="24"/>
          <w:szCs w:val="24"/>
        </w:rPr>
        <w:t xml:space="preserve">ráfico 3, </w:t>
      </w:r>
      <w:r>
        <w:rPr>
          <w:sz w:val="24"/>
          <w:szCs w:val="24"/>
        </w:rPr>
        <w:t>as ações de comunicações utilizadas nessa Cooperativa são bem efetivas</w:t>
      </w:r>
      <w:r w:rsidR="00F15616">
        <w:rPr>
          <w:sz w:val="24"/>
          <w:szCs w:val="24"/>
        </w:rPr>
        <w:t>,</w:t>
      </w:r>
      <w:r>
        <w:rPr>
          <w:sz w:val="24"/>
          <w:szCs w:val="24"/>
        </w:rPr>
        <w:t xml:space="preserve"> pois 100% das pessoas informaram que as ações de comunicaç</w:t>
      </w:r>
      <w:r w:rsidR="00AB3EF7">
        <w:rPr>
          <w:sz w:val="24"/>
          <w:szCs w:val="24"/>
        </w:rPr>
        <w:t>ão</w:t>
      </w:r>
      <w:r>
        <w:rPr>
          <w:sz w:val="24"/>
          <w:szCs w:val="24"/>
        </w:rPr>
        <w:t xml:space="preserve"> expostas na pergunta fazem parte do marketing interno da empresa pesquisa</w:t>
      </w:r>
      <w:r w:rsidR="000C798B">
        <w:rPr>
          <w:sz w:val="24"/>
          <w:szCs w:val="24"/>
        </w:rPr>
        <w:t>da</w:t>
      </w:r>
      <w:r>
        <w:rPr>
          <w:sz w:val="24"/>
          <w:szCs w:val="24"/>
        </w:rPr>
        <w:t>.</w:t>
      </w:r>
      <w:r w:rsidR="00454BE4">
        <w:rPr>
          <w:sz w:val="24"/>
          <w:szCs w:val="24"/>
        </w:rPr>
        <w:t xml:space="preserve"> </w:t>
      </w:r>
      <w:r w:rsidR="00D728AB">
        <w:rPr>
          <w:sz w:val="24"/>
          <w:szCs w:val="24"/>
        </w:rPr>
        <w:t>Bekin (2004), cita que o</w:t>
      </w:r>
      <w:r w:rsidR="00454BE4">
        <w:rPr>
          <w:rFonts w:eastAsiaTheme="minorHAnsi"/>
          <w:sz w:val="24"/>
          <w:szCs w:val="24"/>
          <w:lang w:eastAsia="en-US" w:bidi="ar-SA"/>
        </w:rPr>
        <w:t xml:space="preserve"> marketing interno auxilia a empresa para colocar em prática suas estratégias, diminuindo conflitos e melhorando a comunicação interna.</w:t>
      </w:r>
    </w:p>
    <w:p w14:paraId="0B5565A7" w14:textId="59D87BD7" w:rsidR="009976FA" w:rsidRDefault="009976F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6113D82C" w14:textId="5158ED7F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5B9BEEFC" w14:textId="082C2F30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221AFEA9" w14:textId="00A8520B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54602FC2" w14:textId="0915156D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08E39D6A" w14:textId="1F1AA26F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5BD63545" w14:textId="43C673B4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2F519FDA" w14:textId="696E3167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436A39FF" w14:textId="5D3FD5F5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75000E8A" w14:textId="1E3AAB9C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4BD653AB" w14:textId="77777777" w:rsidR="008A051A" w:rsidRDefault="008A051A" w:rsidP="00555BFC">
      <w:pPr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4CE10F86" w14:textId="6D068C6F" w:rsidR="00AB3EF7" w:rsidRDefault="00A21F8B" w:rsidP="00555BFC">
      <w:pPr>
        <w:jc w:val="both"/>
        <w:rPr>
          <w:color w:val="000000"/>
          <w:sz w:val="24"/>
          <w:szCs w:val="24"/>
          <w:lang w:eastAsia="pt-BR" w:bidi="ar-SA"/>
        </w:rPr>
      </w:pPr>
      <w:r w:rsidRPr="00A21F8B">
        <w:rPr>
          <w:b/>
          <w:bCs/>
          <w:sz w:val="24"/>
          <w:szCs w:val="24"/>
        </w:rPr>
        <w:lastRenderedPageBreak/>
        <w:t xml:space="preserve">Gráfico 4: </w:t>
      </w:r>
      <w:r w:rsidRPr="00A21F8B">
        <w:rPr>
          <w:color w:val="000000"/>
          <w:sz w:val="24"/>
          <w:szCs w:val="24"/>
          <w:lang w:eastAsia="pt-BR" w:bidi="ar-SA"/>
        </w:rPr>
        <w:t xml:space="preserve">Como são as ações do </w:t>
      </w:r>
      <w:r w:rsidRPr="00537DF5">
        <w:rPr>
          <w:i/>
          <w:iCs/>
          <w:color w:val="000000"/>
          <w:sz w:val="24"/>
          <w:szCs w:val="24"/>
          <w:lang w:eastAsia="pt-BR" w:bidi="ar-SA"/>
        </w:rPr>
        <w:t>endomarketing</w:t>
      </w:r>
      <w:r w:rsidRPr="00A21F8B">
        <w:rPr>
          <w:color w:val="000000"/>
          <w:sz w:val="24"/>
          <w:szCs w:val="24"/>
          <w:lang w:eastAsia="pt-BR" w:bidi="ar-SA"/>
        </w:rPr>
        <w:t xml:space="preserve"> na sua empresa?</w:t>
      </w:r>
    </w:p>
    <w:p w14:paraId="314B2197" w14:textId="7FD4050F" w:rsidR="00344CC3" w:rsidRDefault="000718C2" w:rsidP="00555BFC">
      <w:pPr>
        <w:jc w:val="both"/>
        <w:rPr>
          <w:color w:val="000000"/>
          <w:sz w:val="24"/>
          <w:szCs w:val="24"/>
          <w:lang w:eastAsia="pt-BR" w:bidi="ar-S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313CD" wp14:editId="5567BDD0">
                <wp:simplePos x="0" y="0"/>
                <wp:positionH relativeFrom="column">
                  <wp:posOffset>-3811</wp:posOffset>
                </wp:positionH>
                <wp:positionV relativeFrom="paragraph">
                  <wp:posOffset>2715895</wp:posOffset>
                </wp:positionV>
                <wp:extent cx="5381625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2105249" id="Conector reto 2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3.85pt" to="423.4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" strokecolor="#eeece1 [3214]"/>
            </w:pict>
          </mc:Fallback>
        </mc:AlternateContent>
      </w:r>
      <w:r w:rsidR="00344CC3">
        <w:rPr>
          <w:noProof/>
          <w:lang w:eastAsia="pt-BR" w:bidi="ar-SA"/>
        </w:rPr>
        <w:drawing>
          <wp:inline distT="0" distB="0" distL="0" distR="0" wp14:anchorId="75E70A7E" wp14:editId="090F50D4">
            <wp:extent cx="5353050" cy="2743200"/>
            <wp:effectExtent l="0" t="0" r="0" b="0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BE41D710-88F7-4E6D-9E85-01B74A2ED9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60453E" w14:textId="3CF118DC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08537AA1" w14:textId="77777777" w:rsidR="00DB35FF" w:rsidRDefault="00DB35FF" w:rsidP="00555BFC">
      <w:pPr>
        <w:spacing w:line="360" w:lineRule="auto"/>
        <w:jc w:val="both"/>
        <w:rPr>
          <w:sz w:val="24"/>
          <w:szCs w:val="24"/>
        </w:rPr>
      </w:pPr>
    </w:p>
    <w:p w14:paraId="67CF3338" w14:textId="593AD7DB" w:rsidR="00093690" w:rsidRDefault="00F15616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apresentado no </w:t>
      </w:r>
      <w:r w:rsidR="002707A1">
        <w:rPr>
          <w:sz w:val="24"/>
          <w:szCs w:val="24"/>
        </w:rPr>
        <w:t>G</w:t>
      </w:r>
      <w:r>
        <w:rPr>
          <w:sz w:val="24"/>
          <w:szCs w:val="24"/>
        </w:rPr>
        <w:t xml:space="preserve">ráfico </w:t>
      </w:r>
      <w:r w:rsidR="00B52FA9">
        <w:rPr>
          <w:sz w:val="24"/>
          <w:szCs w:val="24"/>
        </w:rPr>
        <w:t xml:space="preserve">4, </w:t>
      </w:r>
      <w:r>
        <w:rPr>
          <w:sz w:val="24"/>
          <w:szCs w:val="24"/>
        </w:rPr>
        <w:t>o</w:t>
      </w:r>
      <w:r w:rsidR="005769C0">
        <w:rPr>
          <w:sz w:val="24"/>
          <w:szCs w:val="24"/>
        </w:rPr>
        <w:t xml:space="preserve"> número </w:t>
      </w:r>
      <w:r>
        <w:rPr>
          <w:sz w:val="24"/>
          <w:szCs w:val="24"/>
        </w:rPr>
        <w:t xml:space="preserve">é bem </w:t>
      </w:r>
      <w:r w:rsidR="005769C0">
        <w:rPr>
          <w:sz w:val="24"/>
          <w:szCs w:val="24"/>
        </w:rPr>
        <w:t xml:space="preserve">expressivo das pessoas que informaram </w:t>
      </w:r>
      <w:r w:rsidR="002707A1">
        <w:rPr>
          <w:sz w:val="24"/>
          <w:szCs w:val="24"/>
        </w:rPr>
        <w:t>a efetividade</w:t>
      </w:r>
      <w:r>
        <w:rPr>
          <w:sz w:val="24"/>
          <w:szCs w:val="24"/>
        </w:rPr>
        <w:t xml:space="preserve"> </w:t>
      </w:r>
      <w:r w:rsidR="002707A1">
        <w:rPr>
          <w:sz w:val="24"/>
          <w:szCs w:val="24"/>
        </w:rPr>
        <w:t>d</w:t>
      </w:r>
      <w:r>
        <w:rPr>
          <w:sz w:val="24"/>
          <w:szCs w:val="24"/>
        </w:rPr>
        <w:t xml:space="preserve">as ações aplicadas dentro </w:t>
      </w:r>
      <w:r w:rsidR="00B52FA9">
        <w:rPr>
          <w:sz w:val="24"/>
          <w:szCs w:val="24"/>
        </w:rPr>
        <w:t>da cooperativa, visto que</w:t>
      </w:r>
      <w:r w:rsidR="005769C0">
        <w:rPr>
          <w:sz w:val="24"/>
          <w:szCs w:val="24"/>
        </w:rPr>
        <w:t xml:space="preserve"> 55% </w:t>
      </w:r>
      <w:r>
        <w:rPr>
          <w:sz w:val="24"/>
          <w:szCs w:val="24"/>
        </w:rPr>
        <w:t xml:space="preserve">consideram que as ações são eficientes e </w:t>
      </w:r>
      <w:r w:rsidR="005769C0">
        <w:rPr>
          <w:sz w:val="24"/>
          <w:szCs w:val="24"/>
        </w:rPr>
        <w:t>43% muito eficiente</w:t>
      </w:r>
      <w:r w:rsidR="00B52FA9">
        <w:rPr>
          <w:sz w:val="24"/>
          <w:szCs w:val="24"/>
        </w:rPr>
        <w:t>. C</w:t>
      </w:r>
      <w:r>
        <w:rPr>
          <w:sz w:val="24"/>
          <w:szCs w:val="24"/>
        </w:rPr>
        <w:t xml:space="preserve">om esses </w:t>
      </w:r>
      <w:r w:rsidR="003E57BD">
        <w:rPr>
          <w:sz w:val="24"/>
          <w:szCs w:val="24"/>
        </w:rPr>
        <w:t>dados é</w:t>
      </w:r>
      <w:r w:rsidR="005769C0">
        <w:rPr>
          <w:sz w:val="24"/>
          <w:szCs w:val="24"/>
        </w:rPr>
        <w:t xml:space="preserve"> possível </w:t>
      </w:r>
      <w:r w:rsidR="00B52FA9">
        <w:rPr>
          <w:sz w:val="24"/>
          <w:szCs w:val="24"/>
        </w:rPr>
        <w:t>observar</w:t>
      </w:r>
      <w:r w:rsidR="005769C0">
        <w:rPr>
          <w:sz w:val="24"/>
          <w:szCs w:val="24"/>
        </w:rPr>
        <w:t xml:space="preserve"> que a empresa pesquisada </w:t>
      </w:r>
      <w:r w:rsidR="00093690">
        <w:rPr>
          <w:sz w:val="24"/>
          <w:szCs w:val="24"/>
        </w:rPr>
        <w:t>investe n</w:t>
      </w:r>
      <w:r w:rsidR="005769C0">
        <w:rPr>
          <w:sz w:val="24"/>
          <w:szCs w:val="24"/>
        </w:rPr>
        <w:t>o marketing interno</w:t>
      </w:r>
      <w:r w:rsidR="00B52FA9">
        <w:rPr>
          <w:sz w:val="24"/>
          <w:szCs w:val="24"/>
        </w:rPr>
        <w:t xml:space="preserve">, </w:t>
      </w:r>
      <w:r w:rsidR="00093690">
        <w:rPr>
          <w:sz w:val="24"/>
          <w:szCs w:val="24"/>
        </w:rPr>
        <w:t>pois, as</w:t>
      </w:r>
      <w:r w:rsidR="00093690" w:rsidRPr="003874DE">
        <w:rPr>
          <w:sz w:val="24"/>
          <w:szCs w:val="24"/>
        </w:rPr>
        <w:t xml:space="preserve"> ações de </w:t>
      </w:r>
      <w:r w:rsidR="00093690" w:rsidRPr="00537DF5">
        <w:rPr>
          <w:i/>
          <w:iCs/>
          <w:sz w:val="24"/>
          <w:szCs w:val="24"/>
        </w:rPr>
        <w:t>endomarketing</w:t>
      </w:r>
      <w:r w:rsidR="00093690" w:rsidRPr="003874DE">
        <w:rPr>
          <w:sz w:val="24"/>
          <w:szCs w:val="24"/>
        </w:rPr>
        <w:t xml:space="preserve"> podem ser praticadas de diversas formas</w:t>
      </w:r>
      <w:r w:rsidR="00093690">
        <w:rPr>
          <w:sz w:val="24"/>
          <w:szCs w:val="24"/>
        </w:rPr>
        <w:t>, i</w:t>
      </w:r>
      <w:r w:rsidR="00093690" w:rsidRPr="003874DE">
        <w:rPr>
          <w:sz w:val="24"/>
          <w:szCs w:val="24"/>
        </w:rPr>
        <w:t>sso dependerá do orçamento, do tempo disponível e da criatividade da equipe</w:t>
      </w:r>
      <w:r w:rsidR="00093690">
        <w:rPr>
          <w:sz w:val="24"/>
          <w:szCs w:val="24"/>
        </w:rPr>
        <w:t xml:space="preserve"> (BRUM, 2017).</w:t>
      </w:r>
      <w:r w:rsidR="00093690" w:rsidRPr="003874DE">
        <w:rPr>
          <w:sz w:val="24"/>
          <w:szCs w:val="24"/>
        </w:rPr>
        <w:t xml:space="preserve"> </w:t>
      </w:r>
    </w:p>
    <w:p w14:paraId="5345B62F" w14:textId="4177E1E6" w:rsidR="005769C0" w:rsidRPr="00A2748E" w:rsidRDefault="005769C0" w:rsidP="00555BFC">
      <w:pPr>
        <w:spacing w:line="360" w:lineRule="auto"/>
        <w:ind w:firstLine="720"/>
        <w:jc w:val="both"/>
        <w:rPr>
          <w:sz w:val="24"/>
          <w:szCs w:val="24"/>
        </w:rPr>
      </w:pPr>
    </w:p>
    <w:p w14:paraId="779B70D5" w14:textId="18ACDC7E" w:rsidR="00201387" w:rsidRDefault="009539EC" w:rsidP="00555BFC">
      <w:pPr>
        <w:pStyle w:val="SemEspaamento"/>
        <w:jc w:val="both"/>
        <w:rPr>
          <w:sz w:val="24"/>
          <w:szCs w:val="24"/>
        </w:rPr>
      </w:pPr>
      <w:r w:rsidRPr="00973936">
        <w:rPr>
          <w:b/>
          <w:bCs/>
          <w:sz w:val="24"/>
          <w:szCs w:val="24"/>
        </w:rPr>
        <w:t>Gráfico 5:</w:t>
      </w:r>
      <w:r w:rsidRPr="000D2164">
        <w:rPr>
          <w:sz w:val="24"/>
          <w:szCs w:val="24"/>
        </w:rPr>
        <w:t xml:space="preserve"> </w:t>
      </w:r>
      <w:r w:rsidR="000D2164" w:rsidRPr="000D2164">
        <w:rPr>
          <w:sz w:val="24"/>
          <w:szCs w:val="24"/>
        </w:rPr>
        <w:t>As ferramentas utilizadas na comunicação interna possibilitam uma interação e mais conhecimento das ações empresa x colaborador?</w:t>
      </w:r>
    </w:p>
    <w:p w14:paraId="3D686148" w14:textId="689D5A3B" w:rsidR="00A2748E" w:rsidRPr="000D2164" w:rsidRDefault="00344CC3" w:rsidP="00555BFC">
      <w:pPr>
        <w:pStyle w:val="SemEspaamento"/>
        <w:jc w:val="both"/>
        <w:rPr>
          <w:sz w:val="24"/>
          <w:szCs w:val="24"/>
        </w:rPr>
      </w:pPr>
      <w:r w:rsidRPr="000D2164">
        <w:rPr>
          <w:noProof/>
          <w:sz w:val="24"/>
          <w:szCs w:val="24"/>
          <w:lang w:eastAsia="pt-BR" w:bidi="ar-SA"/>
        </w:rPr>
        <w:drawing>
          <wp:inline distT="0" distB="0" distL="0" distR="0" wp14:anchorId="2C79CEEB" wp14:editId="23685C03">
            <wp:extent cx="5410200" cy="2919095"/>
            <wp:effectExtent l="0" t="0" r="0" b="1460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B231A79B-1FA7-4C94-B065-E8A94A0C05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28D050" w14:textId="2A82385F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6E712D6C" w14:textId="234698C3" w:rsidR="00A101D2" w:rsidRPr="00C00CBE" w:rsidRDefault="005769C0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7189B">
        <w:rPr>
          <w:sz w:val="24"/>
          <w:szCs w:val="24"/>
        </w:rPr>
        <w:t xml:space="preserve">No </w:t>
      </w:r>
      <w:r w:rsidR="002707A1">
        <w:rPr>
          <w:sz w:val="24"/>
          <w:szCs w:val="24"/>
        </w:rPr>
        <w:t>G</w:t>
      </w:r>
      <w:r>
        <w:rPr>
          <w:sz w:val="24"/>
          <w:szCs w:val="24"/>
        </w:rPr>
        <w:t>ráfico 5</w:t>
      </w:r>
      <w:r w:rsidR="00A7189B">
        <w:rPr>
          <w:sz w:val="24"/>
          <w:szCs w:val="24"/>
        </w:rPr>
        <w:t xml:space="preserve">, os resultados indicam que </w:t>
      </w:r>
      <w:r w:rsidR="00623EBA">
        <w:rPr>
          <w:sz w:val="24"/>
          <w:szCs w:val="24"/>
        </w:rPr>
        <w:t>61</w:t>
      </w:r>
      <w:r>
        <w:rPr>
          <w:sz w:val="24"/>
          <w:szCs w:val="24"/>
        </w:rPr>
        <w:t xml:space="preserve">% dos colaboradores responderam que as ferramentas utilizadas dentro da cooperativa possibilitam a interação e conhecimento entre a empresa e o colaborador, fazendo com que ambos caminhem juntos </w:t>
      </w:r>
      <w:r w:rsidR="00803BF6">
        <w:rPr>
          <w:sz w:val="24"/>
          <w:szCs w:val="24"/>
        </w:rPr>
        <w:t xml:space="preserve">para alcançar </w:t>
      </w:r>
      <w:r>
        <w:rPr>
          <w:sz w:val="24"/>
          <w:szCs w:val="24"/>
        </w:rPr>
        <w:t>os objetivos da empresa, já 39% responderam que essas ferramentas possibilitam essa interação</w:t>
      </w:r>
      <w:r w:rsidR="002707A1">
        <w:rPr>
          <w:sz w:val="24"/>
          <w:szCs w:val="24"/>
        </w:rPr>
        <w:t>,</w:t>
      </w:r>
      <w:r>
        <w:rPr>
          <w:sz w:val="24"/>
          <w:szCs w:val="24"/>
        </w:rPr>
        <w:t xml:space="preserve"> porém</w:t>
      </w:r>
      <w:r w:rsidR="00803BF6">
        <w:rPr>
          <w:sz w:val="24"/>
          <w:szCs w:val="24"/>
        </w:rPr>
        <w:t>,</w:t>
      </w:r>
      <w:r>
        <w:rPr>
          <w:sz w:val="24"/>
          <w:szCs w:val="24"/>
        </w:rPr>
        <w:t xml:space="preserve"> poderia ser melhor.</w:t>
      </w:r>
      <w:r w:rsidR="00A101D2">
        <w:rPr>
          <w:sz w:val="24"/>
          <w:szCs w:val="24"/>
        </w:rPr>
        <w:t xml:space="preserve"> Quanto às ferramentas, de acordo com </w:t>
      </w:r>
      <w:r w:rsidR="00A101D2" w:rsidRPr="00C00CBE">
        <w:rPr>
          <w:sz w:val="24"/>
          <w:szCs w:val="24"/>
        </w:rPr>
        <w:t>Gronroos</w:t>
      </w:r>
      <w:r w:rsidR="00A101D2">
        <w:rPr>
          <w:sz w:val="24"/>
          <w:szCs w:val="24"/>
        </w:rPr>
        <w:t xml:space="preserve"> (</w:t>
      </w:r>
      <w:r w:rsidR="00A101D2" w:rsidRPr="00C00CBE">
        <w:rPr>
          <w:sz w:val="24"/>
          <w:szCs w:val="24"/>
        </w:rPr>
        <w:t>2004</w:t>
      </w:r>
      <w:r w:rsidR="00A101D2">
        <w:rPr>
          <w:sz w:val="24"/>
          <w:szCs w:val="24"/>
        </w:rPr>
        <w:t xml:space="preserve">), </w:t>
      </w:r>
      <w:r w:rsidR="00A101D2" w:rsidRPr="00C00CBE">
        <w:rPr>
          <w:sz w:val="24"/>
          <w:szCs w:val="24"/>
        </w:rPr>
        <w:t xml:space="preserve">o </w:t>
      </w:r>
      <w:r w:rsidR="00A101D2" w:rsidRPr="00537DF5">
        <w:rPr>
          <w:i/>
          <w:iCs/>
          <w:sz w:val="24"/>
          <w:szCs w:val="24"/>
        </w:rPr>
        <w:t>endomarketing</w:t>
      </w:r>
      <w:r w:rsidR="00A101D2" w:rsidRPr="00C00CBE">
        <w:rPr>
          <w:sz w:val="24"/>
          <w:szCs w:val="24"/>
        </w:rPr>
        <w:t xml:space="preserve"> oferece as ferramentas que podem ser usadas </w:t>
      </w:r>
      <w:r w:rsidR="00A101D2">
        <w:rPr>
          <w:sz w:val="24"/>
          <w:szCs w:val="24"/>
        </w:rPr>
        <w:t xml:space="preserve">para reduzir o </w:t>
      </w:r>
      <w:r w:rsidR="00A101D2" w:rsidRPr="004F6E71">
        <w:rPr>
          <w:i/>
          <w:iCs/>
          <w:sz w:val="24"/>
          <w:szCs w:val="24"/>
        </w:rPr>
        <w:t>turnover</w:t>
      </w:r>
      <w:r w:rsidR="00A101D2">
        <w:rPr>
          <w:sz w:val="24"/>
          <w:szCs w:val="24"/>
        </w:rPr>
        <w:t xml:space="preserve"> (índice de rotatividade) e atrair profissionais altamente qualificados para a empresa.</w:t>
      </w:r>
    </w:p>
    <w:p w14:paraId="47A05F34" w14:textId="77777777" w:rsidR="00A101D2" w:rsidRDefault="00A101D2" w:rsidP="00555BFC">
      <w:pPr>
        <w:spacing w:line="360" w:lineRule="auto"/>
        <w:jc w:val="both"/>
        <w:rPr>
          <w:sz w:val="24"/>
          <w:szCs w:val="24"/>
        </w:rPr>
      </w:pPr>
    </w:p>
    <w:p w14:paraId="75C274A2" w14:textId="56393D47" w:rsidR="00A2748E" w:rsidRDefault="009539EC" w:rsidP="00555BFC">
      <w:pPr>
        <w:jc w:val="both"/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t>Gráfico 6: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 xml:space="preserve">Você conhece </w:t>
      </w:r>
      <w:r w:rsidR="003E57BD" w:rsidRPr="002707A1">
        <w:rPr>
          <w:sz w:val="24"/>
          <w:szCs w:val="24"/>
        </w:rPr>
        <w:t>a</w:t>
      </w:r>
      <w:r w:rsidR="003E57BD"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>missão/visão</w:t>
      </w:r>
      <w:r w:rsidR="00120419">
        <w:rPr>
          <w:sz w:val="24"/>
          <w:szCs w:val="24"/>
        </w:rPr>
        <w:t>/valores</w:t>
      </w:r>
      <w:r w:rsidRPr="009539EC">
        <w:rPr>
          <w:sz w:val="24"/>
          <w:szCs w:val="24"/>
        </w:rPr>
        <w:t xml:space="preserve"> da sua organização?</w:t>
      </w:r>
    </w:p>
    <w:p w14:paraId="51690AC9" w14:textId="642D264A" w:rsidR="00F57ECC" w:rsidRDefault="00F57ECC" w:rsidP="00555BFC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3322CEC2" wp14:editId="7FC15CB7">
            <wp:extent cx="5495925" cy="2743200"/>
            <wp:effectExtent l="0" t="0" r="9525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5D5B8A91-9B04-493F-A4E3-D0AEA9C1F6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020A5D" w14:textId="60B970D2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5F79D2A8" w14:textId="77777777" w:rsidR="00F57ECC" w:rsidRDefault="00F57ECC" w:rsidP="00555BFC">
      <w:pPr>
        <w:spacing w:line="360" w:lineRule="auto"/>
        <w:jc w:val="both"/>
        <w:rPr>
          <w:sz w:val="24"/>
          <w:szCs w:val="24"/>
        </w:rPr>
      </w:pPr>
    </w:p>
    <w:p w14:paraId="4781875B" w14:textId="4F327790" w:rsidR="002B274A" w:rsidRDefault="005769C0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ab/>
      </w:r>
      <w:r w:rsidR="006C146D">
        <w:rPr>
          <w:sz w:val="24"/>
          <w:szCs w:val="24"/>
        </w:rPr>
        <w:t xml:space="preserve">O </w:t>
      </w:r>
      <w:r w:rsidR="002707A1">
        <w:rPr>
          <w:sz w:val="24"/>
          <w:szCs w:val="24"/>
        </w:rPr>
        <w:t>G</w:t>
      </w:r>
      <w:r w:rsidR="006C146D">
        <w:rPr>
          <w:sz w:val="24"/>
          <w:szCs w:val="24"/>
        </w:rPr>
        <w:t>ráfico 5 mostra que 79% dos entrevistados conhecem a missão e visão da empresa</w:t>
      </w:r>
      <w:r w:rsidR="002707A1">
        <w:rPr>
          <w:sz w:val="24"/>
          <w:szCs w:val="24"/>
        </w:rPr>
        <w:t>,</w:t>
      </w:r>
      <w:r w:rsidR="006C146D">
        <w:rPr>
          <w:sz w:val="24"/>
          <w:szCs w:val="24"/>
        </w:rPr>
        <w:t xml:space="preserve"> e 21% relataram que conhecem </w:t>
      </w:r>
      <w:r w:rsidR="003E57BD">
        <w:rPr>
          <w:sz w:val="24"/>
          <w:szCs w:val="24"/>
        </w:rPr>
        <w:t>a missão/visão,</w:t>
      </w:r>
      <w:r w:rsidR="006C146D">
        <w:rPr>
          <w:sz w:val="24"/>
          <w:szCs w:val="24"/>
        </w:rPr>
        <w:t xml:space="preserve"> porém não se recordam. Toda e </w:t>
      </w:r>
      <w:r>
        <w:rPr>
          <w:sz w:val="24"/>
          <w:szCs w:val="24"/>
        </w:rPr>
        <w:t xml:space="preserve">qualquer </w:t>
      </w:r>
      <w:r w:rsidR="006C146D">
        <w:rPr>
          <w:sz w:val="24"/>
          <w:szCs w:val="24"/>
        </w:rPr>
        <w:t>organização,</w:t>
      </w:r>
      <w:r>
        <w:rPr>
          <w:sz w:val="24"/>
          <w:szCs w:val="24"/>
        </w:rPr>
        <w:t xml:space="preserve"> para </w:t>
      </w:r>
      <w:r w:rsidR="006C146D">
        <w:rPr>
          <w:sz w:val="24"/>
          <w:szCs w:val="24"/>
        </w:rPr>
        <w:t>obter suc</w:t>
      </w:r>
      <w:r>
        <w:rPr>
          <w:sz w:val="24"/>
          <w:szCs w:val="24"/>
        </w:rPr>
        <w:t>esso</w:t>
      </w:r>
      <w:r w:rsidR="006C146D">
        <w:rPr>
          <w:sz w:val="24"/>
          <w:szCs w:val="24"/>
        </w:rPr>
        <w:t>,</w:t>
      </w:r>
      <w:r>
        <w:rPr>
          <w:sz w:val="24"/>
          <w:szCs w:val="24"/>
        </w:rPr>
        <w:t xml:space="preserve"> é necessário que</w:t>
      </w:r>
      <w:r w:rsidR="006C1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tenha </w:t>
      </w:r>
      <w:r w:rsidR="006C146D">
        <w:rPr>
          <w:sz w:val="24"/>
          <w:szCs w:val="24"/>
        </w:rPr>
        <w:t xml:space="preserve">a </w:t>
      </w:r>
      <w:r>
        <w:rPr>
          <w:sz w:val="24"/>
          <w:szCs w:val="24"/>
        </w:rPr>
        <w:t>missão</w:t>
      </w:r>
      <w:r w:rsidR="006C146D">
        <w:rPr>
          <w:sz w:val="24"/>
          <w:szCs w:val="24"/>
        </w:rPr>
        <w:t>,</w:t>
      </w:r>
      <w:r>
        <w:rPr>
          <w:sz w:val="24"/>
          <w:szCs w:val="24"/>
        </w:rPr>
        <w:t xml:space="preserve"> visão e valores bem </w:t>
      </w:r>
      <w:r w:rsidR="006C146D">
        <w:rPr>
          <w:sz w:val="24"/>
          <w:szCs w:val="24"/>
        </w:rPr>
        <w:t xml:space="preserve">claros para </w:t>
      </w:r>
      <w:r>
        <w:rPr>
          <w:sz w:val="24"/>
          <w:szCs w:val="24"/>
        </w:rPr>
        <w:t>os colaboradores</w:t>
      </w:r>
      <w:r w:rsidR="002B274A">
        <w:rPr>
          <w:sz w:val="24"/>
          <w:szCs w:val="24"/>
        </w:rPr>
        <w:t xml:space="preserve">, corroborando com Bekin (2004), </w:t>
      </w:r>
      <w:r w:rsidR="002B274A">
        <w:rPr>
          <w:rFonts w:eastAsiaTheme="minorHAnsi"/>
          <w:sz w:val="24"/>
          <w:szCs w:val="24"/>
          <w:lang w:eastAsia="en-US" w:bidi="ar-SA"/>
        </w:rPr>
        <w:t xml:space="preserve">que o objetivo do </w:t>
      </w:r>
      <w:r w:rsidR="002B274A" w:rsidRPr="00537DF5">
        <w:rPr>
          <w:rFonts w:eastAsiaTheme="minorHAnsi"/>
          <w:i/>
          <w:iCs/>
          <w:sz w:val="24"/>
          <w:szCs w:val="24"/>
          <w:lang w:eastAsia="en-US" w:bidi="ar-SA"/>
        </w:rPr>
        <w:t>endomarketing</w:t>
      </w:r>
      <w:r w:rsidR="002B274A">
        <w:rPr>
          <w:rFonts w:eastAsiaTheme="minorHAnsi"/>
          <w:sz w:val="24"/>
          <w:szCs w:val="24"/>
          <w:lang w:eastAsia="en-US" w:bidi="ar-SA"/>
        </w:rPr>
        <w:t xml:space="preserve"> é fazer com que seus colaboradores e os departamentos partilhem objetivos e valores da empresa.</w:t>
      </w:r>
    </w:p>
    <w:p w14:paraId="5E21B06B" w14:textId="633C42B3" w:rsidR="002B274A" w:rsidRDefault="002B274A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19D7B8C7" w14:textId="03D8656A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1FB7530D" w14:textId="56F9CE65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486FED21" w14:textId="08E8EF2C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6B2C18D7" w14:textId="15C1D03E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475E8FCC" w14:textId="11BF6492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7681F83F" w14:textId="77777777" w:rsidR="00484D44" w:rsidRDefault="00484D44" w:rsidP="00555BFC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7D629226" w14:textId="3151F812" w:rsidR="00A2748E" w:rsidRDefault="009539EC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lastRenderedPageBreak/>
        <w:t>Gráfico 7: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>Você conhece as ações socia</w:t>
      </w:r>
      <w:r w:rsidR="0069555D">
        <w:rPr>
          <w:sz w:val="24"/>
          <w:szCs w:val="24"/>
        </w:rPr>
        <w:t>i</w:t>
      </w:r>
      <w:r w:rsidRPr="009539EC">
        <w:rPr>
          <w:sz w:val="24"/>
          <w:szCs w:val="24"/>
        </w:rPr>
        <w:t>s desenvolvidas pela sua empresa?</w:t>
      </w:r>
    </w:p>
    <w:p w14:paraId="4B504948" w14:textId="38755321" w:rsidR="00F57ECC" w:rsidRDefault="00AC3FFE" w:rsidP="00555BFC">
      <w:pPr>
        <w:tabs>
          <w:tab w:val="left" w:pos="2447"/>
          <w:tab w:val="left" w:pos="8903"/>
        </w:tabs>
        <w:ind w:left="28"/>
        <w:rPr>
          <w:sz w:val="24"/>
          <w:szCs w:val="24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2EBF0" wp14:editId="3C0BB1A4">
                <wp:simplePos x="0" y="0"/>
                <wp:positionH relativeFrom="column">
                  <wp:posOffset>24764</wp:posOffset>
                </wp:positionH>
                <wp:positionV relativeFrom="paragraph">
                  <wp:posOffset>2748915</wp:posOffset>
                </wp:positionV>
                <wp:extent cx="5419725" cy="9525"/>
                <wp:effectExtent l="0" t="0" r="28575" b="28575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4D1D8C" id="Conector reto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16.45pt" to="428.7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" strokecolor="#eeece1 [3214]"/>
            </w:pict>
          </mc:Fallback>
        </mc:AlternateContent>
      </w:r>
      <w:r w:rsidR="00F57ECC">
        <w:rPr>
          <w:noProof/>
          <w:lang w:eastAsia="pt-BR" w:bidi="ar-SA"/>
        </w:rPr>
        <w:drawing>
          <wp:inline distT="0" distB="0" distL="0" distR="0" wp14:anchorId="5E404618" wp14:editId="66024296">
            <wp:extent cx="5410200" cy="2743200"/>
            <wp:effectExtent l="0" t="0" r="0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740F43A4-D850-4125-AE6A-A26E027164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3ECD0CB" w14:textId="452A2019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06F41D25" w14:textId="77777777" w:rsidR="00F57ECC" w:rsidRDefault="00F57ECC" w:rsidP="00555BFC">
      <w:pPr>
        <w:spacing w:line="360" w:lineRule="auto"/>
        <w:jc w:val="both"/>
        <w:rPr>
          <w:sz w:val="24"/>
          <w:szCs w:val="24"/>
        </w:rPr>
      </w:pPr>
    </w:p>
    <w:p w14:paraId="1B6F98B5" w14:textId="7B5A509C" w:rsidR="00C167A0" w:rsidRDefault="00C167A0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0419">
        <w:rPr>
          <w:sz w:val="24"/>
          <w:szCs w:val="24"/>
        </w:rPr>
        <w:t>Na</w:t>
      </w:r>
      <w:r w:rsidR="00C11ECA">
        <w:rPr>
          <w:sz w:val="24"/>
          <w:szCs w:val="24"/>
        </w:rPr>
        <w:t xml:space="preserve"> Cooperativa do estudo</w:t>
      </w:r>
      <w:r w:rsidR="00120419">
        <w:rPr>
          <w:sz w:val="24"/>
          <w:szCs w:val="24"/>
        </w:rPr>
        <w:t xml:space="preserve"> foi identificado que</w:t>
      </w:r>
      <w:r w:rsidR="00C11ECA">
        <w:rPr>
          <w:sz w:val="24"/>
          <w:szCs w:val="24"/>
        </w:rPr>
        <w:t xml:space="preserve"> </w:t>
      </w:r>
      <w:r w:rsidR="005D0A64">
        <w:rPr>
          <w:sz w:val="24"/>
          <w:szCs w:val="24"/>
        </w:rPr>
        <w:t xml:space="preserve">a mesma </w:t>
      </w:r>
      <w:r>
        <w:rPr>
          <w:sz w:val="24"/>
          <w:szCs w:val="24"/>
        </w:rPr>
        <w:t>preza pelas ações sociais</w:t>
      </w:r>
      <w:r w:rsidR="00C11ECA">
        <w:rPr>
          <w:sz w:val="24"/>
          <w:szCs w:val="24"/>
        </w:rPr>
        <w:t xml:space="preserve"> e por isso</w:t>
      </w:r>
      <w:r w:rsidR="00F15616">
        <w:rPr>
          <w:sz w:val="24"/>
          <w:szCs w:val="24"/>
        </w:rPr>
        <w:t xml:space="preserve"> foi elaborad</w:t>
      </w:r>
      <w:r w:rsidR="00C11ECA">
        <w:rPr>
          <w:sz w:val="24"/>
          <w:szCs w:val="24"/>
        </w:rPr>
        <w:t>a</w:t>
      </w:r>
      <w:r w:rsidR="00F15616">
        <w:rPr>
          <w:sz w:val="24"/>
          <w:szCs w:val="24"/>
        </w:rPr>
        <w:t xml:space="preserve"> essa pergunta</w:t>
      </w:r>
      <w:r w:rsidR="00C11ECA">
        <w:rPr>
          <w:sz w:val="24"/>
          <w:szCs w:val="24"/>
        </w:rPr>
        <w:t>,</w:t>
      </w:r>
      <w:r w:rsidR="00F15616">
        <w:rPr>
          <w:sz w:val="24"/>
          <w:szCs w:val="24"/>
        </w:rPr>
        <w:t xml:space="preserve"> com o objetivo de identificar se os colaboradores possuem conhecimento das ações desenvolvidas pela empresa</w:t>
      </w:r>
      <w:r w:rsidR="00C11ECA">
        <w:rPr>
          <w:sz w:val="24"/>
          <w:szCs w:val="24"/>
        </w:rPr>
        <w:t xml:space="preserve">. </w:t>
      </w:r>
      <w:r w:rsidR="005A3357">
        <w:rPr>
          <w:sz w:val="24"/>
          <w:szCs w:val="24"/>
        </w:rPr>
        <w:t>Assim, o</w:t>
      </w:r>
      <w:r w:rsidR="00C11ECA">
        <w:rPr>
          <w:sz w:val="24"/>
          <w:szCs w:val="24"/>
        </w:rPr>
        <w:t xml:space="preserve"> </w:t>
      </w:r>
      <w:r w:rsidR="002707A1">
        <w:rPr>
          <w:sz w:val="24"/>
          <w:szCs w:val="24"/>
        </w:rPr>
        <w:t>G</w:t>
      </w:r>
      <w:r w:rsidR="00C11ECA">
        <w:rPr>
          <w:sz w:val="24"/>
          <w:szCs w:val="24"/>
        </w:rPr>
        <w:t xml:space="preserve">ráfico 7 mostra que  </w:t>
      </w:r>
      <w:r w:rsidR="0000736B">
        <w:rPr>
          <w:sz w:val="24"/>
          <w:szCs w:val="24"/>
        </w:rPr>
        <w:t xml:space="preserve"> 88% d</w:t>
      </w:r>
      <w:r w:rsidR="00C11ECA">
        <w:rPr>
          <w:sz w:val="24"/>
          <w:szCs w:val="24"/>
        </w:rPr>
        <w:t>os colaboradores</w:t>
      </w:r>
      <w:r w:rsidR="0000736B">
        <w:rPr>
          <w:sz w:val="24"/>
          <w:szCs w:val="24"/>
        </w:rPr>
        <w:t xml:space="preserve"> responderam que t</w:t>
      </w:r>
      <w:r w:rsidR="003E57BD">
        <w:rPr>
          <w:sz w:val="24"/>
          <w:szCs w:val="24"/>
        </w:rPr>
        <w:t xml:space="preserve">êm </w:t>
      </w:r>
      <w:r w:rsidR="0000736B">
        <w:rPr>
          <w:sz w:val="24"/>
          <w:szCs w:val="24"/>
        </w:rPr>
        <w:t>conhecimento, 9% informaram que sim</w:t>
      </w:r>
      <w:r w:rsidR="00C11ECA">
        <w:rPr>
          <w:sz w:val="24"/>
          <w:szCs w:val="24"/>
        </w:rPr>
        <w:t>,</w:t>
      </w:r>
      <w:r w:rsidR="0000736B">
        <w:rPr>
          <w:sz w:val="24"/>
          <w:szCs w:val="24"/>
        </w:rPr>
        <w:t xml:space="preserve"> porém não se recordam quais</w:t>
      </w:r>
      <w:r w:rsidR="00C11ECA">
        <w:rPr>
          <w:sz w:val="24"/>
          <w:szCs w:val="24"/>
        </w:rPr>
        <w:t xml:space="preserve">, </w:t>
      </w:r>
      <w:r w:rsidR="0000736B">
        <w:rPr>
          <w:sz w:val="24"/>
          <w:szCs w:val="24"/>
        </w:rPr>
        <w:t>e 3</w:t>
      </w:r>
      <w:r w:rsidR="005A3357">
        <w:rPr>
          <w:sz w:val="24"/>
          <w:szCs w:val="24"/>
        </w:rPr>
        <w:t>% desconhecem</w:t>
      </w:r>
      <w:r w:rsidR="0000736B">
        <w:rPr>
          <w:sz w:val="24"/>
          <w:szCs w:val="24"/>
        </w:rPr>
        <w:t>.</w:t>
      </w:r>
      <w:r w:rsidR="00F15616">
        <w:rPr>
          <w:sz w:val="24"/>
          <w:szCs w:val="24"/>
        </w:rPr>
        <w:t xml:space="preserve"> </w:t>
      </w:r>
    </w:p>
    <w:p w14:paraId="52D36A48" w14:textId="13A1356F" w:rsidR="00EB0222" w:rsidRDefault="00EB0222" w:rsidP="00555BFC">
      <w:pPr>
        <w:spacing w:line="360" w:lineRule="auto"/>
        <w:jc w:val="both"/>
        <w:rPr>
          <w:sz w:val="24"/>
          <w:szCs w:val="24"/>
        </w:rPr>
      </w:pPr>
    </w:p>
    <w:p w14:paraId="5BC8FD9D" w14:textId="5E0ED002" w:rsidR="00A2748E" w:rsidRDefault="009539EC" w:rsidP="00555BFC">
      <w:pPr>
        <w:jc w:val="both"/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t>Gráfico 8: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>A empresa procura meios para preparar seus colaboradores para possíveis mudanças através dos recursos de comunicação disponíveis?</w:t>
      </w:r>
    </w:p>
    <w:p w14:paraId="794EC613" w14:textId="0803094A" w:rsidR="00F57ECC" w:rsidRDefault="00F57ECC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77880ADC" wp14:editId="7C7BD400">
            <wp:extent cx="5419725" cy="2743200"/>
            <wp:effectExtent l="0" t="0" r="9525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23CFA6EB-9DCB-4498-A629-F65689164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3F67ED" w14:textId="7C1E49ED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5E451C5E" w14:textId="77777777" w:rsidR="00F57ECC" w:rsidRPr="009539EC" w:rsidRDefault="00F57ECC" w:rsidP="00555BFC">
      <w:pPr>
        <w:spacing w:line="360" w:lineRule="auto"/>
        <w:jc w:val="both"/>
        <w:rPr>
          <w:sz w:val="24"/>
          <w:szCs w:val="24"/>
        </w:rPr>
      </w:pPr>
    </w:p>
    <w:p w14:paraId="351E9507" w14:textId="10F084F7" w:rsidR="00605713" w:rsidRDefault="00445337" w:rsidP="00555BF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>C</w:t>
      </w:r>
      <w:r w:rsidR="00160977">
        <w:rPr>
          <w:sz w:val="24"/>
          <w:szCs w:val="24"/>
        </w:rPr>
        <w:t xml:space="preserve">onforme o </w:t>
      </w:r>
      <w:r w:rsidR="002707A1">
        <w:rPr>
          <w:sz w:val="24"/>
          <w:szCs w:val="24"/>
        </w:rPr>
        <w:t>G</w:t>
      </w:r>
      <w:r w:rsidR="00160977">
        <w:rPr>
          <w:sz w:val="24"/>
          <w:szCs w:val="24"/>
        </w:rPr>
        <w:t xml:space="preserve">ráfico 8, </w:t>
      </w:r>
      <w:r>
        <w:rPr>
          <w:sz w:val="24"/>
          <w:szCs w:val="24"/>
        </w:rPr>
        <w:t xml:space="preserve">dos respondentes, </w:t>
      </w:r>
      <w:r w:rsidR="00160977">
        <w:rPr>
          <w:sz w:val="24"/>
          <w:szCs w:val="24"/>
        </w:rPr>
        <w:t xml:space="preserve">84% informaram que a empresa está </w:t>
      </w:r>
      <w:r w:rsidR="00160977">
        <w:rPr>
          <w:sz w:val="24"/>
          <w:szCs w:val="24"/>
        </w:rPr>
        <w:lastRenderedPageBreak/>
        <w:t>preparando os colaboradores para possíveis mudanças através dos diversos recursos de comunicação. Esse é um ponto interessante, visto que</w:t>
      </w:r>
      <w:r w:rsidR="002707A1">
        <w:rPr>
          <w:sz w:val="24"/>
          <w:szCs w:val="24"/>
        </w:rPr>
        <w:t>,</w:t>
      </w:r>
      <w:r w:rsidR="00160977">
        <w:rPr>
          <w:sz w:val="24"/>
          <w:szCs w:val="24"/>
        </w:rPr>
        <w:t xml:space="preserve"> a</w:t>
      </w:r>
      <w:r w:rsidR="00C167A0">
        <w:rPr>
          <w:sz w:val="24"/>
          <w:szCs w:val="24"/>
        </w:rPr>
        <w:t>tualmente</w:t>
      </w:r>
      <w:r w:rsidR="00160977">
        <w:rPr>
          <w:sz w:val="24"/>
          <w:szCs w:val="24"/>
        </w:rPr>
        <w:t>,</w:t>
      </w:r>
      <w:r w:rsidR="00C167A0">
        <w:rPr>
          <w:sz w:val="24"/>
          <w:szCs w:val="24"/>
        </w:rPr>
        <w:t xml:space="preserve"> o mundo empresarial vive em const</w:t>
      </w:r>
      <w:r w:rsidR="00321C22">
        <w:rPr>
          <w:sz w:val="24"/>
          <w:szCs w:val="24"/>
        </w:rPr>
        <w:t xml:space="preserve">ante </w:t>
      </w:r>
      <w:r w:rsidR="00C167A0">
        <w:rPr>
          <w:sz w:val="24"/>
          <w:szCs w:val="24"/>
        </w:rPr>
        <w:t>mudança</w:t>
      </w:r>
      <w:r w:rsidR="002707A1">
        <w:rPr>
          <w:sz w:val="24"/>
          <w:szCs w:val="24"/>
        </w:rPr>
        <w:t>,</w:t>
      </w:r>
      <w:r w:rsidR="00C167A0">
        <w:rPr>
          <w:sz w:val="24"/>
          <w:szCs w:val="24"/>
        </w:rPr>
        <w:t xml:space="preserve"> e para que a empresa se mantenha em desenvolvimento é necessário capacitar e preparar os colaboradores</w:t>
      </w:r>
      <w:r w:rsidR="00160977">
        <w:rPr>
          <w:sz w:val="24"/>
          <w:szCs w:val="24"/>
        </w:rPr>
        <w:t>.</w:t>
      </w:r>
      <w:r w:rsidR="00944080">
        <w:rPr>
          <w:sz w:val="24"/>
          <w:szCs w:val="24"/>
        </w:rPr>
        <w:t xml:space="preserve"> </w:t>
      </w:r>
      <w:r w:rsidR="00605713">
        <w:rPr>
          <w:sz w:val="24"/>
          <w:szCs w:val="24"/>
        </w:rPr>
        <w:t xml:space="preserve">O </w:t>
      </w:r>
      <w:r w:rsidR="00605713" w:rsidRPr="00537DF5">
        <w:rPr>
          <w:rFonts w:eastAsiaTheme="minorHAnsi"/>
          <w:i/>
          <w:iCs/>
          <w:sz w:val="24"/>
          <w:szCs w:val="24"/>
          <w:lang w:eastAsia="en-US" w:bidi="ar-SA"/>
        </w:rPr>
        <w:t>endomarketing</w:t>
      </w:r>
      <w:r w:rsidR="00605713">
        <w:rPr>
          <w:rFonts w:eastAsiaTheme="minorHAnsi"/>
          <w:sz w:val="24"/>
          <w:szCs w:val="24"/>
          <w:lang w:eastAsia="en-US" w:bidi="ar-SA"/>
        </w:rPr>
        <w:t xml:space="preserve"> é visto como um meio de diminuir o isolamento departamental nas empresas, além de ser possível reduzir atritos internos e superar as </w:t>
      </w:r>
      <w:r w:rsidR="00605713" w:rsidRPr="00076FAB">
        <w:rPr>
          <w:rFonts w:eastAsiaTheme="minorHAnsi"/>
          <w:sz w:val="24"/>
          <w:szCs w:val="24"/>
          <w:lang w:eastAsia="en-US" w:bidi="ar-SA"/>
        </w:rPr>
        <w:t xml:space="preserve">resistências </w:t>
      </w:r>
      <w:r w:rsidR="00605713">
        <w:rPr>
          <w:rFonts w:eastAsiaTheme="minorHAnsi"/>
          <w:sz w:val="24"/>
          <w:szCs w:val="24"/>
          <w:lang w:eastAsia="en-US" w:bidi="ar-SA"/>
        </w:rPr>
        <w:t>às mudanças (BEKIN, 2004</w:t>
      </w:r>
      <w:r w:rsidR="00EB0222">
        <w:rPr>
          <w:rFonts w:eastAsiaTheme="minorHAnsi"/>
          <w:sz w:val="24"/>
          <w:szCs w:val="24"/>
          <w:lang w:eastAsia="en-US" w:bidi="ar-SA"/>
        </w:rPr>
        <w:t>)</w:t>
      </w:r>
      <w:r w:rsidR="00605713">
        <w:rPr>
          <w:rFonts w:eastAsiaTheme="minorHAnsi"/>
          <w:sz w:val="24"/>
          <w:szCs w:val="24"/>
          <w:lang w:eastAsia="en-US" w:bidi="ar-SA"/>
        </w:rPr>
        <w:t>.</w:t>
      </w:r>
    </w:p>
    <w:p w14:paraId="7629ABA7" w14:textId="37AB2127" w:rsidR="00C31CB2" w:rsidRDefault="00C31CB2" w:rsidP="00555BF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 w:bidi="ar-SA"/>
        </w:rPr>
      </w:pPr>
    </w:p>
    <w:p w14:paraId="68DD307C" w14:textId="03ED5D08" w:rsidR="00A2748E" w:rsidRDefault="009539EC" w:rsidP="00555BFC">
      <w:pPr>
        <w:jc w:val="both"/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t>Gráfico 9: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>Quando se trata em sentir que suas ideias e sugestões são ouvidas pela empresa, você está</w:t>
      </w:r>
      <w:r w:rsidR="00C40BBC">
        <w:rPr>
          <w:sz w:val="24"/>
          <w:szCs w:val="24"/>
        </w:rPr>
        <w:t>:</w:t>
      </w:r>
    </w:p>
    <w:p w14:paraId="648F261C" w14:textId="2B918070" w:rsidR="00F57ECC" w:rsidRDefault="00F57ECC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07F90DDA" wp14:editId="437D2C6F">
            <wp:extent cx="5429250" cy="3409950"/>
            <wp:effectExtent l="0" t="0" r="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56526995-1C95-4BEA-A7A6-83E5E03936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8477963" w14:textId="31070A0D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5853DAB2" w14:textId="77777777" w:rsidR="00F57ECC" w:rsidRPr="009539EC" w:rsidRDefault="00F57ECC" w:rsidP="00555BFC">
      <w:pPr>
        <w:spacing w:line="360" w:lineRule="auto"/>
        <w:jc w:val="both"/>
        <w:rPr>
          <w:sz w:val="24"/>
          <w:szCs w:val="24"/>
        </w:rPr>
      </w:pPr>
    </w:p>
    <w:p w14:paraId="16DC9B88" w14:textId="38FD10DC" w:rsidR="00A2748E" w:rsidRDefault="00321C22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</w:t>
      </w:r>
      <w:r w:rsidR="0000736B">
        <w:rPr>
          <w:sz w:val="24"/>
          <w:szCs w:val="24"/>
        </w:rPr>
        <w:t xml:space="preserve">o </w:t>
      </w:r>
      <w:r w:rsidR="002707A1">
        <w:rPr>
          <w:sz w:val="24"/>
          <w:szCs w:val="24"/>
        </w:rPr>
        <w:t>G</w:t>
      </w:r>
      <w:r w:rsidR="0000736B">
        <w:rPr>
          <w:sz w:val="24"/>
          <w:szCs w:val="24"/>
        </w:rPr>
        <w:t>ráfico 9, foi questionado se o colaborador se sente ouvido pela empresa</w:t>
      </w:r>
      <w:r w:rsidR="001805B7">
        <w:rPr>
          <w:sz w:val="24"/>
          <w:szCs w:val="24"/>
        </w:rPr>
        <w:t xml:space="preserve">, </w:t>
      </w:r>
      <w:r w:rsidR="0000736B">
        <w:rPr>
          <w:sz w:val="24"/>
          <w:szCs w:val="24"/>
        </w:rPr>
        <w:t xml:space="preserve">se quando o mesmo </w:t>
      </w:r>
      <w:r w:rsidR="001805B7">
        <w:rPr>
          <w:sz w:val="24"/>
          <w:szCs w:val="24"/>
        </w:rPr>
        <w:t>tem alguma ideia ou sugestão</w:t>
      </w:r>
      <w:r w:rsidR="0000736B">
        <w:rPr>
          <w:sz w:val="24"/>
          <w:szCs w:val="24"/>
        </w:rPr>
        <w:t xml:space="preserve">, se a empresa </w:t>
      </w:r>
      <w:r w:rsidR="0000736B" w:rsidRPr="00AB3EF7">
        <w:rPr>
          <w:sz w:val="24"/>
          <w:szCs w:val="24"/>
        </w:rPr>
        <w:t>ouv</w:t>
      </w:r>
      <w:r w:rsidR="003E57BD" w:rsidRPr="00AB3EF7">
        <w:rPr>
          <w:sz w:val="24"/>
          <w:szCs w:val="24"/>
        </w:rPr>
        <w:t>e</w:t>
      </w:r>
      <w:r w:rsidR="0000736B">
        <w:rPr>
          <w:sz w:val="24"/>
          <w:szCs w:val="24"/>
        </w:rPr>
        <w:t xml:space="preserve"> a sua solicitação</w:t>
      </w:r>
      <w:r w:rsidR="002707A1">
        <w:rPr>
          <w:sz w:val="24"/>
          <w:szCs w:val="24"/>
        </w:rPr>
        <w:t xml:space="preserve">, </w:t>
      </w:r>
      <w:r w:rsidR="0000736B">
        <w:rPr>
          <w:sz w:val="24"/>
          <w:szCs w:val="24"/>
        </w:rPr>
        <w:t>e</w:t>
      </w:r>
      <w:r w:rsidR="00685299">
        <w:rPr>
          <w:sz w:val="24"/>
          <w:szCs w:val="24"/>
        </w:rPr>
        <w:t xml:space="preserve"> </w:t>
      </w:r>
      <w:r w:rsidR="0022513B">
        <w:rPr>
          <w:sz w:val="24"/>
          <w:szCs w:val="24"/>
        </w:rPr>
        <w:t>as respostas indicam que</w:t>
      </w:r>
      <w:r w:rsidR="001805B7">
        <w:rPr>
          <w:sz w:val="24"/>
          <w:szCs w:val="24"/>
        </w:rPr>
        <w:t xml:space="preserve"> </w:t>
      </w:r>
      <w:r>
        <w:rPr>
          <w:sz w:val="24"/>
          <w:szCs w:val="24"/>
        </w:rPr>
        <w:t>55% se mostram parcialmente satisfeitos, 42% totalmente satisfeito e 2% nem um pouco satisfeito.</w:t>
      </w:r>
    </w:p>
    <w:p w14:paraId="301ACE77" w14:textId="77777777" w:rsidR="007C2D11" w:rsidRDefault="007C2D11" w:rsidP="00555BFC">
      <w:pPr>
        <w:spacing w:line="360" w:lineRule="auto"/>
        <w:jc w:val="both"/>
        <w:rPr>
          <w:sz w:val="24"/>
          <w:szCs w:val="24"/>
        </w:rPr>
      </w:pPr>
    </w:p>
    <w:p w14:paraId="0C1A7F81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0663F277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5A055640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13A56940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236886D5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0C9F762E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09C5C213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2A393B34" w14:textId="77777777" w:rsidR="004F1A89" w:rsidRDefault="004F1A89" w:rsidP="00555BFC">
      <w:pPr>
        <w:jc w:val="both"/>
        <w:rPr>
          <w:b/>
          <w:bCs/>
          <w:sz w:val="24"/>
          <w:szCs w:val="24"/>
        </w:rPr>
      </w:pPr>
    </w:p>
    <w:p w14:paraId="3B2E89F1" w14:textId="02B30E53" w:rsidR="00A2748E" w:rsidRDefault="009539EC" w:rsidP="00555BFC">
      <w:pPr>
        <w:jc w:val="both"/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lastRenderedPageBreak/>
        <w:t>Gráfico 10: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 xml:space="preserve">No que diz respeito </w:t>
      </w:r>
      <w:r w:rsidR="00C40BBC">
        <w:rPr>
          <w:sz w:val="24"/>
          <w:szCs w:val="24"/>
        </w:rPr>
        <w:t xml:space="preserve">a </w:t>
      </w:r>
      <w:r w:rsidRPr="009539EC">
        <w:rPr>
          <w:sz w:val="24"/>
          <w:szCs w:val="24"/>
        </w:rPr>
        <w:t>“Vestir a camisa da sua empresa”</w:t>
      </w:r>
      <w:r w:rsidR="00C40BBC">
        <w:rPr>
          <w:sz w:val="24"/>
          <w:szCs w:val="24"/>
        </w:rPr>
        <w:t>,</w:t>
      </w:r>
      <w:r w:rsidRPr="009539EC">
        <w:rPr>
          <w:sz w:val="24"/>
          <w:szCs w:val="24"/>
        </w:rPr>
        <w:t xml:space="preserve"> você se considera:</w:t>
      </w:r>
    </w:p>
    <w:p w14:paraId="427AACBF" w14:textId="728B1FBB" w:rsidR="00F57ECC" w:rsidRDefault="00F57ECC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5E4D48C2" wp14:editId="38683751">
            <wp:extent cx="4924425" cy="2913380"/>
            <wp:effectExtent l="0" t="0" r="9525" b="127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08FAC400-E27B-4B09-A1EF-86B9835B32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50E6762" w14:textId="2E2FAAC3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75B6D247" w14:textId="77777777" w:rsidR="001D728C" w:rsidRDefault="001D728C" w:rsidP="00555BFC">
      <w:pPr>
        <w:spacing w:line="360" w:lineRule="auto"/>
        <w:jc w:val="both"/>
        <w:rPr>
          <w:sz w:val="24"/>
          <w:szCs w:val="24"/>
        </w:rPr>
      </w:pPr>
    </w:p>
    <w:p w14:paraId="7BC72D55" w14:textId="5E685DC5" w:rsidR="00573ED9" w:rsidRDefault="00321C22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 </w:t>
      </w:r>
      <w:r w:rsidR="002707A1">
        <w:rPr>
          <w:sz w:val="24"/>
          <w:szCs w:val="24"/>
        </w:rPr>
        <w:t>G</w:t>
      </w:r>
      <w:r>
        <w:rPr>
          <w:sz w:val="24"/>
          <w:szCs w:val="24"/>
        </w:rPr>
        <w:t>ráfico</w:t>
      </w:r>
      <w:r w:rsidR="00E63508">
        <w:rPr>
          <w:sz w:val="24"/>
          <w:szCs w:val="24"/>
        </w:rPr>
        <w:t xml:space="preserve"> 10, </w:t>
      </w:r>
      <w:r>
        <w:rPr>
          <w:sz w:val="24"/>
          <w:szCs w:val="24"/>
        </w:rPr>
        <w:t xml:space="preserve">é possível </w:t>
      </w:r>
      <w:r w:rsidR="00573ED9">
        <w:rPr>
          <w:sz w:val="24"/>
          <w:szCs w:val="24"/>
        </w:rPr>
        <w:t xml:space="preserve">verificar que 79% responderam que estão totalmente comprometidos com a empresa e vestem a camisa. </w:t>
      </w:r>
      <w:r w:rsidR="00E451C6">
        <w:rPr>
          <w:sz w:val="24"/>
          <w:szCs w:val="24"/>
        </w:rPr>
        <w:t>Esse resultado mostra que a empresa procura meios de preparar os colaboradores, ouve suas ideias e sugestões.</w:t>
      </w:r>
      <w:r w:rsidR="006C2BD8">
        <w:rPr>
          <w:sz w:val="24"/>
          <w:szCs w:val="24"/>
        </w:rPr>
        <w:t xml:space="preserve"> Segundo</w:t>
      </w:r>
      <w:r w:rsidR="006C2BD8" w:rsidRPr="006C2BD8">
        <w:rPr>
          <w:i/>
          <w:iCs/>
          <w:sz w:val="24"/>
          <w:szCs w:val="24"/>
        </w:rPr>
        <w:t xml:space="preserve"> </w:t>
      </w:r>
      <w:r w:rsidR="006C2BD8" w:rsidRPr="00114E3A">
        <w:rPr>
          <w:i/>
          <w:iCs/>
          <w:sz w:val="24"/>
          <w:szCs w:val="24"/>
        </w:rPr>
        <w:t>Marketing para Indústria</w:t>
      </w:r>
      <w:r w:rsidR="006C2BD8" w:rsidRPr="003874DE">
        <w:rPr>
          <w:sz w:val="24"/>
          <w:szCs w:val="24"/>
        </w:rPr>
        <w:t xml:space="preserve"> (2020)</w:t>
      </w:r>
      <w:r w:rsidR="006C2BD8">
        <w:rPr>
          <w:sz w:val="24"/>
          <w:szCs w:val="24"/>
        </w:rPr>
        <w:t xml:space="preserve">, </w:t>
      </w:r>
      <w:r w:rsidR="006C2BD8" w:rsidRPr="003874DE">
        <w:rPr>
          <w:sz w:val="24"/>
          <w:szCs w:val="24"/>
        </w:rPr>
        <w:t xml:space="preserve">para </w:t>
      </w:r>
      <w:r w:rsidR="006C2BD8">
        <w:rPr>
          <w:sz w:val="24"/>
          <w:szCs w:val="24"/>
        </w:rPr>
        <w:t>que haja</w:t>
      </w:r>
      <w:r w:rsidR="006C2BD8" w:rsidRPr="003874DE">
        <w:rPr>
          <w:sz w:val="24"/>
          <w:szCs w:val="24"/>
        </w:rPr>
        <w:t xml:space="preserve"> sucesso empresarial, seja qual for o ramo de atuação, é necessário contar com funcionários capacitados e engajados.</w:t>
      </w:r>
    </w:p>
    <w:p w14:paraId="4330A59F" w14:textId="23232093" w:rsidR="00573ED9" w:rsidRDefault="00573ED9" w:rsidP="00555BFC">
      <w:pPr>
        <w:spacing w:line="360" w:lineRule="auto"/>
        <w:jc w:val="both"/>
        <w:rPr>
          <w:sz w:val="24"/>
          <w:szCs w:val="24"/>
        </w:rPr>
      </w:pPr>
    </w:p>
    <w:p w14:paraId="7930F9DF" w14:textId="0B1084DE" w:rsidR="00A2748E" w:rsidRDefault="009539EC" w:rsidP="00555BFC">
      <w:pPr>
        <w:jc w:val="both"/>
        <w:rPr>
          <w:sz w:val="24"/>
          <w:szCs w:val="24"/>
        </w:rPr>
      </w:pPr>
      <w:r w:rsidRPr="009539EC">
        <w:rPr>
          <w:b/>
          <w:bCs/>
          <w:sz w:val="24"/>
          <w:szCs w:val="24"/>
        </w:rPr>
        <w:t>Gráfico 11:</w:t>
      </w:r>
      <w:r>
        <w:rPr>
          <w:sz w:val="24"/>
          <w:szCs w:val="24"/>
        </w:rPr>
        <w:t xml:space="preserve"> </w:t>
      </w:r>
      <w:r w:rsidRPr="009539EC">
        <w:rPr>
          <w:sz w:val="24"/>
          <w:szCs w:val="24"/>
        </w:rPr>
        <w:t>Agora</w:t>
      </w:r>
      <w:r w:rsidR="00E91C20">
        <w:rPr>
          <w:sz w:val="24"/>
          <w:szCs w:val="24"/>
        </w:rPr>
        <w:t>,</w:t>
      </w:r>
      <w:r w:rsidRPr="009539EC">
        <w:rPr>
          <w:sz w:val="24"/>
          <w:szCs w:val="24"/>
        </w:rPr>
        <w:t xml:space="preserve"> com base nas informações deste questionário, em sua opinião</w:t>
      </w:r>
      <w:r w:rsidR="002707A1">
        <w:rPr>
          <w:sz w:val="24"/>
          <w:szCs w:val="24"/>
        </w:rPr>
        <w:t>,</w:t>
      </w:r>
      <w:r w:rsidRPr="009539EC">
        <w:rPr>
          <w:sz w:val="24"/>
          <w:szCs w:val="24"/>
        </w:rPr>
        <w:t xml:space="preserve"> qual é o meio de comunicação mais eficiente em seu local de trabalho?</w:t>
      </w:r>
    </w:p>
    <w:p w14:paraId="1D95DDFB" w14:textId="20492AEE" w:rsidR="00F57ECC" w:rsidRDefault="00F57ECC" w:rsidP="00555BF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 wp14:anchorId="3200A209" wp14:editId="43362EFB">
            <wp:extent cx="5362575" cy="2743200"/>
            <wp:effectExtent l="0" t="0" r="9525" b="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ED88FD89-EAA8-4AC5-A908-CEE80554C0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4815108" w14:textId="7BB1E462" w:rsidR="00A2748E" w:rsidRDefault="00A2748E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Fonte: Dados da pesquisa (2020)</w:t>
      </w:r>
      <w:r w:rsidR="00156083">
        <w:rPr>
          <w:sz w:val="24"/>
          <w:szCs w:val="24"/>
        </w:rPr>
        <w:t>.</w:t>
      </w:r>
    </w:p>
    <w:p w14:paraId="72936C0D" w14:textId="77777777" w:rsidR="00031594" w:rsidRDefault="00031594" w:rsidP="00555BFC">
      <w:pPr>
        <w:spacing w:line="360" w:lineRule="auto"/>
        <w:jc w:val="both"/>
        <w:rPr>
          <w:sz w:val="24"/>
          <w:szCs w:val="24"/>
        </w:rPr>
      </w:pPr>
    </w:p>
    <w:p w14:paraId="35F86508" w14:textId="1488D340" w:rsidR="00E91C20" w:rsidRPr="00A81E69" w:rsidRDefault="009B42D1" w:rsidP="00555B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91C20">
        <w:rPr>
          <w:sz w:val="24"/>
          <w:szCs w:val="24"/>
        </w:rPr>
        <w:t xml:space="preserve">O </w:t>
      </w:r>
      <w:r w:rsidR="002707A1">
        <w:rPr>
          <w:sz w:val="24"/>
          <w:szCs w:val="24"/>
        </w:rPr>
        <w:t>G</w:t>
      </w:r>
      <w:r w:rsidR="00E91C20">
        <w:rPr>
          <w:sz w:val="24"/>
          <w:szCs w:val="24"/>
        </w:rPr>
        <w:t xml:space="preserve">ráfico 11 evidencia que 52% dos entrevistados entendem que o meio de comunicação </w:t>
      </w:r>
      <w:r w:rsidR="002707A1">
        <w:rPr>
          <w:sz w:val="24"/>
          <w:szCs w:val="24"/>
        </w:rPr>
        <w:t xml:space="preserve">mais </w:t>
      </w:r>
      <w:r w:rsidR="00E91C20">
        <w:rPr>
          <w:sz w:val="24"/>
          <w:szCs w:val="24"/>
        </w:rPr>
        <w:t>eficaz é o e-mail, 23% optaram como o meio mais eficaz o aplicativo do colaborador</w:t>
      </w:r>
      <w:r w:rsidR="009550C2">
        <w:rPr>
          <w:sz w:val="24"/>
          <w:szCs w:val="24"/>
        </w:rPr>
        <w:t xml:space="preserve"> que</w:t>
      </w:r>
      <w:r w:rsidR="00E91C20">
        <w:rPr>
          <w:sz w:val="24"/>
          <w:szCs w:val="24"/>
        </w:rPr>
        <w:t xml:space="preserve"> a empresa oferece, 14% murais, 6% celular, 4% reuniões e 1% telefone. </w:t>
      </w:r>
      <w:r w:rsidR="008D2301">
        <w:rPr>
          <w:sz w:val="24"/>
          <w:szCs w:val="24"/>
        </w:rPr>
        <w:t>Conforme o resultado acima mencionado, evidencia-se que c</w:t>
      </w:r>
      <w:r w:rsidR="00E91C20">
        <w:rPr>
          <w:sz w:val="24"/>
          <w:szCs w:val="24"/>
        </w:rPr>
        <w:t>ada área tem a sua peculiaridade e a empresa busca identificar o melhor meio de comunicação e oferecer ao colaborador uma maneira objetiva e eficaz.</w:t>
      </w:r>
    </w:p>
    <w:p w14:paraId="1548C28B" w14:textId="0AA1F21F" w:rsidR="00E91C20" w:rsidRDefault="00996925" w:rsidP="00555BFC">
      <w:pPr>
        <w:pStyle w:val="Ttulo1"/>
        <w:tabs>
          <w:tab w:val="left" w:pos="6151"/>
        </w:tabs>
        <w:spacing w:line="360" w:lineRule="auto"/>
        <w:ind w:left="0" w:firstLine="0"/>
      </w:pPr>
      <w:r>
        <w:tab/>
      </w:r>
    </w:p>
    <w:p w14:paraId="7F677B9A" w14:textId="69C49BF2" w:rsidR="00D473FA" w:rsidRPr="00FA19D1" w:rsidRDefault="00800AAC" w:rsidP="00555BFC">
      <w:pPr>
        <w:spacing w:line="360" w:lineRule="auto"/>
        <w:jc w:val="both"/>
        <w:rPr>
          <w:b/>
          <w:bCs/>
        </w:rPr>
      </w:pPr>
      <w:r w:rsidRPr="00FA19D1">
        <w:rPr>
          <w:b/>
          <w:bCs/>
        </w:rPr>
        <w:t>CONSIDERAÇÕES</w:t>
      </w:r>
      <w:r w:rsidR="00023026" w:rsidRPr="00FA19D1">
        <w:rPr>
          <w:b/>
          <w:bCs/>
        </w:rPr>
        <w:t xml:space="preserve"> FINAIS</w:t>
      </w:r>
    </w:p>
    <w:p w14:paraId="70DA86A8" w14:textId="1119B90D" w:rsidR="00EB1D01" w:rsidRDefault="00EB1D01" w:rsidP="00555BFC">
      <w:pPr>
        <w:pStyle w:val="Ttulo1"/>
        <w:tabs>
          <w:tab w:val="left" w:pos="323"/>
        </w:tabs>
        <w:spacing w:line="360" w:lineRule="auto"/>
        <w:ind w:left="142" w:firstLine="0"/>
      </w:pPr>
    </w:p>
    <w:p w14:paraId="2FDF7DA2" w14:textId="12D9FDBA" w:rsidR="005B5936" w:rsidRDefault="004B3B1D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base na pesquisa realizada, percebe-se a importância do </w:t>
      </w:r>
      <w:r w:rsidRPr="00537DF5">
        <w:rPr>
          <w:i/>
          <w:iCs/>
          <w:sz w:val="24"/>
          <w:szCs w:val="24"/>
        </w:rPr>
        <w:t>endomarketing</w:t>
      </w:r>
      <w:r>
        <w:rPr>
          <w:sz w:val="24"/>
          <w:szCs w:val="24"/>
        </w:rPr>
        <w:t xml:space="preserve"> </w:t>
      </w:r>
      <w:r w:rsidR="00B57338">
        <w:rPr>
          <w:sz w:val="24"/>
          <w:szCs w:val="24"/>
        </w:rPr>
        <w:t>(Marketing interno</w:t>
      </w:r>
      <w:r w:rsidR="00C16B24">
        <w:rPr>
          <w:sz w:val="24"/>
          <w:szCs w:val="24"/>
        </w:rPr>
        <w:t>), visto</w:t>
      </w:r>
      <w:r w:rsidR="005F6810">
        <w:rPr>
          <w:sz w:val="24"/>
          <w:szCs w:val="24"/>
        </w:rPr>
        <w:t xml:space="preserve"> que</w:t>
      </w:r>
      <w:r w:rsidR="00C131E1">
        <w:rPr>
          <w:sz w:val="24"/>
          <w:szCs w:val="24"/>
        </w:rPr>
        <w:t xml:space="preserve"> </w:t>
      </w:r>
      <w:r w:rsidR="00651DBC">
        <w:rPr>
          <w:sz w:val="24"/>
          <w:szCs w:val="24"/>
        </w:rPr>
        <w:t xml:space="preserve">de acordo com </w:t>
      </w:r>
      <w:r w:rsidR="00C131E1">
        <w:rPr>
          <w:sz w:val="24"/>
          <w:szCs w:val="24"/>
        </w:rPr>
        <w:t>as respostas dos colaboradores</w:t>
      </w:r>
      <w:r w:rsidR="00651DBC">
        <w:rPr>
          <w:sz w:val="24"/>
          <w:szCs w:val="24"/>
        </w:rPr>
        <w:t xml:space="preserve">, </w:t>
      </w:r>
      <w:r w:rsidR="006B0409">
        <w:rPr>
          <w:sz w:val="24"/>
          <w:szCs w:val="24"/>
        </w:rPr>
        <w:t xml:space="preserve">a maioria dos pesquisados </w:t>
      </w:r>
      <w:r w:rsidR="00C131E1">
        <w:rPr>
          <w:sz w:val="24"/>
          <w:szCs w:val="24"/>
        </w:rPr>
        <w:t xml:space="preserve">conhece o </w:t>
      </w:r>
      <w:r w:rsidR="00530EBD">
        <w:rPr>
          <w:sz w:val="24"/>
          <w:szCs w:val="24"/>
        </w:rPr>
        <w:t>termo.</w:t>
      </w:r>
      <w:r w:rsidR="00714523">
        <w:rPr>
          <w:sz w:val="24"/>
          <w:szCs w:val="24"/>
        </w:rPr>
        <w:t xml:space="preserve"> Essas </w:t>
      </w:r>
      <w:r w:rsidR="00C131E1">
        <w:rPr>
          <w:sz w:val="24"/>
          <w:szCs w:val="24"/>
        </w:rPr>
        <w:t xml:space="preserve">estratégias e ações de </w:t>
      </w:r>
      <w:r w:rsidR="00714523" w:rsidRPr="00537DF5">
        <w:rPr>
          <w:i/>
          <w:iCs/>
          <w:sz w:val="24"/>
          <w:szCs w:val="24"/>
        </w:rPr>
        <w:t>endo</w:t>
      </w:r>
      <w:r w:rsidR="00C131E1" w:rsidRPr="00537DF5">
        <w:rPr>
          <w:i/>
          <w:iCs/>
          <w:sz w:val="24"/>
          <w:szCs w:val="24"/>
        </w:rPr>
        <w:t>marketing</w:t>
      </w:r>
      <w:r w:rsidR="00C131E1">
        <w:rPr>
          <w:sz w:val="24"/>
          <w:szCs w:val="24"/>
        </w:rPr>
        <w:t xml:space="preserve"> voltad</w:t>
      </w:r>
      <w:r w:rsidR="00714523">
        <w:rPr>
          <w:sz w:val="24"/>
          <w:szCs w:val="24"/>
        </w:rPr>
        <w:t>a</w:t>
      </w:r>
      <w:r w:rsidR="00C131E1">
        <w:rPr>
          <w:sz w:val="24"/>
          <w:szCs w:val="24"/>
        </w:rPr>
        <w:t>s para o público interno</w:t>
      </w:r>
      <w:r w:rsidR="00714523">
        <w:rPr>
          <w:sz w:val="24"/>
          <w:szCs w:val="24"/>
        </w:rPr>
        <w:t xml:space="preserve">, conforme se observa, </w:t>
      </w:r>
      <w:r w:rsidR="00C131E1">
        <w:rPr>
          <w:sz w:val="24"/>
          <w:szCs w:val="24"/>
        </w:rPr>
        <w:t>são bem efetivas</w:t>
      </w:r>
      <w:r w:rsidR="00714523">
        <w:rPr>
          <w:sz w:val="24"/>
          <w:szCs w:val="24"/>
        </w:rPr>
        <w:t xml:space="preserve"> na cooperativa.</w:t>
      </w:r>
      <w:r w:rsidR="00F85F71">
        <w:rPr>
          <w:sz w:val="24"/>
          <w:szCs w:val="24"/>
        </w:rPr>
        <w:t xml:space="preserve"> </w:t>
      </w:r>
    </w:p>
    <w:p w14:paraId="40203A1B" w14:textId="77777777" w:rsidR="00A16807" w:rsidRDefault="00F85F71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Outro ponto de destaque é que a maioria dos respondentes c</w:t>
      </w:r>
      <w:r w:rsidR="00C131E1">
        <w:rPr>
          <w:sz w:val="24"/>
          <w:szCs w:val="24"/>
        </w:rPr>
        <w:t>onhecem a missão</w:t>
      </w:r>
      <w:r>
        <w:rPr>
          <w:sz w:val="24"/>
          <w:szCs w:val="24"/>
        </w:rPr>
        <w:t xml:space="preserve">, </w:t>
      </w:r>
      <w:r w:rsidR="00C131E1">
        <w:rPr>
          <w:sz w:val="24"/>
          <w:szCs w:val="24"/>
        </w:rPr>
        <w:t xml:space="preserve">visão </w:t>
      </w:r>
      <w:r>
        <w:rPr>
          <w:sz w:val="24"/>
          <w:szCs w:val="24"/>
        </w:rPr>
        <w:t xml:space="preserve">e valores </w:t>
      </w:r>
      <w:r w:rsidR="00C131E1">
        <w:rPr>
          <w:sz w:val="24"/>
          <w:szCs w:val="24"/>
        </w:rPr>
        <w:t xml:space="preserve">da empresa </w:t>
      </w:r>
      <w:r>
        <w:rPr>
          <w:sz w:val="24"/>
          <w:szCs w:val="24"/>
        </w:rPr>
        <w:t>do estudo, o que contribui para a boa comunicação interna e resultados organizacionais positivos.</w:t>
      </w:r>
      <w:r w:rsidR="006C4021">
        <w:rPr>
          <w:sz w:val="24"/>
          <w:szCs w:val="24"/>
        </w:rPr>
        <w:t xml:space="preserve"> Além disso, o público interno demonstra ser ativo nas ações sociais, demonstrando mais uma vez, o engajamento dos colaboradores com a empresa</w:t>
      </w:r>
      <w:r w:rsidR="00021152">
        <w:rPr>
          <w:sz w:val="24"/>
          <w:szCs w:val="24"/>
        </w:rPr>
        <w:t xml:space="preserve"> e vice-versa</w:t>
      </w:r>
      <w:r w:rsidR="00C54AEC">
        <w:rPr>
          <w:sz w:val="24"/>
          <w:szCs w:val="24"/>
        </w:rPr>
        <w:t xml:space="preserve">. </w:t>
      </w:r>
    </w:p>
    <w:p w14:paraId="10172174" w14:textId="17784C37" w:rsidR="00A16807" w:rsidRDefault="00C54AEC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Nota-se que, </w:t>
      </w:r>
      <w:r w:rsidR="00C131E1">
        <w:rPr>
          <w:sz w:val="24"/>
          <w:szCs w:val="24"/>
        </w:rPr>
        <w:t xml:space="preserve">a empresa está preparando os colaboradores para possíveis mudanças </w:t>
      </w:r>
      <w:r>
        <w:rPr>
          <w:sz w:val="24"/>
          <w:szCs w:val="24"/>
        </w:rPr>
        <w:t>por meio</w:t>
      </w:r>
      <w:r w:rsidR="00C131E1">
        <w:rPr>
          <w:sz w:val="24"/>
          <w:szCs w:val="24"/>
        </w:rPr>
        <w:t xml:space="preserve"> dos diversos recursos de comunicação</w:t>
      </w:r>
      <w:r>
        <w:rPr>
          <w:sz w:val="24"/>
          <w:szCs w:val="24"/>
        </w:rPr>
        <w:t>,</w:t>
      </w:r>
      <w:r w:rsidR="00207CDD">
        <w:rPr>
          <w:sz w:val="24"/>
          <w:szCs w:val="24"/>
        </w:rPr>
        <w:t xml:space="preserve"> pois de acordo com Bekin (2004), a</w:t>
      </w:r>
      <w:r w:rsidR="00207CDD" w:rsidRPr="00DE60C1">
        <w:t xml:space="preserve"> principal função do </w:t>
      </w:r>
      <w:r w:rsidR="00207CDD" w:rsidRPr="00537DF5">
        <w:rPr>
          <w:i/>
          <w:iCs/>
        </w:rPr>
        <w:t>endomarketing</w:t>
      </w:r>
      <w:r w:rsidR="00207CDD" w:rsidRPr="00DE60C1">
        <w:t xml:space="preserve"> é atrair e reter o cliente interno</w:t>
      </w:r>
      <w:r w:rsidR="00207CDD">
        <w:t xml:space="preserve">, a partir </w:t>
      </w:r>
      <w:r w:rsidR="00207CDD" w:rsidRPr="00DE60C1">
        <w:t>do envolvimento d</w:t>
      </w:r>
      <w:r w:rsidR="00207CDD">
        <w:t>os mesmos</w:t>
      </w:r>
      <w:r w:rsidR="0083771C">
        <w:rPr>
          <w:sz w:val="24"/>
          <w:szCs w:val="24"/>
        </w:rPr>
        <w:t>.</w:t>
      </w:r>
      <w:r w:rsidR="009922C1">
        <w:rPr>
          <w:sz w:val="24"/>
          <w:szCs w:val="24"/>
        </w:rPr>
        <w:t xml:space="preserve"> </w:t>
      </w:r>
      <w:r w:rsidR="00207CDD">
        <w:rPr>
          <w:sz w:val="24"/>
          <w:szCs w:val="24"/>
        </w:rPr>
        <w:t xml:space="preserve">Neste sentido, </w:t>
      </w:r>
      <w:r w:rsidR="009922C1">
        <w:rPr>
          <w:sz w:val="24"/>
          <w:szCs w:val="24"/>
        </w:rPr>
        <w:t>a maioria se diz</w:t>
      </w:r>
      <w:r w:rsidR="00C131E1">
        <w:rPr>
          <w:sz w:val="24"/>
          <w:szCs w:val="24"/>
        </w:rPr>
        <w:t xml:space="preserve"> comprometid</w:t>
      </w:r>
      <w:r w:rsidR="009922C1">
        <w:rPr>
          <w:sz w:val="24"/>
          <w:szCs w:val="24"/>
        </w:rPr>
        <w:t>a</w:t>
      </w:r>
      <w:r w:rsidR="00C131E1">
        <w:rPr>
          <w:sz w:val="24"/>
          <w:szCs w:val="24"/>
        </w:rPr>
        <w:t xml:space="preserve"> com a empresa e vestem a camisa</w:t>
      </w:r>
      <w:r w:rsidR="009922C1">
        <w:rPr>
          <w:sz w:val="24"/>
          <w:szCs w:val="24"/>
        </w:rPr>
        <w:t xml:space="preserve">, e confirmando esse novo tempo tecnológico, mais da metade dos </w:t>
      </w:r>
      <w:r w:rsidR="003E57BD">
        <w:rPr>
          <w:sz w:val="24"/>
          <w:szCs w:val="24"/>
        </w:rPr>
        <w:t>respondentes cita</w:t>
      </w:r>
      <w:r w:rsidR="00BF0A2D">
        <w:rPr>
          <w:sz w:val="24"/>
          <w:szCs w:val="24"/>
        </w:rPr>
        <w:t>ra</w:t>
      </w:r>
      <w:r w:rsidR="003E57BD">
        <w:rPr>
          <w:sz w:val="24"/>
          <w:szCs w:val="24"/>
        </w:rPr>
        <w:t>m</w:t>
      </w:r>
      <w:r w:rsidR="000B13A7">
        <w:rPr>
          <w:sz w:val="24"/>
          <w:szCs w:val="24"/>
        </w:rPr>
        <w:t xml:space="preserve"> </w:t>
      </w:r>
      <w:r w:rsidR="003E57BD">
        <w:rPr>
          <w:sz w:val="24"/>
          <w:szCs w:val="24"/>
        </w:rPr>
        <w:t>que comunicação</w:t>
      </w:r>
      <w:r w:rsidR="00C131E1">
        <w:rPr>
          <w:sz w:val="24"/>
          <w:szCs w:val="24"/>
        </w:rPr>
        <w:t xml:space="preserve"> eficaz é </w:t>
      </w:r>
      <w:r w:rsidR="00900C4C">
        <w:rPr>
          <w:sz w:val="24"/>
          <w:szCs w:val="24"/>
        </w:rPr>
        <w:t>via</w:t>
      </w:r>
      <w:r w:rsidR="00C131E1">
        <w:rPr>
          <w:sz w:val="24"/>
          <w:szCs w:val="24"/>
        </w:rPr>
        <w:t xml:space="preserve"> e-mail</w:t>
      </w:r>
      <w:r w:rsidR="00A16807">
        <w:rPr>
          <w:sz w:val="24"/>
          <w:szCs w:val="24"/>
        </w:rPr>
        <w:t>.</w:t>
      </w:r>
    </w:p>
    <w:p w14:paraId="0578A9EA" w14:textId="05C654A6" w:rsidR="00DF7CBD" w:rsidRDefault="00451CFE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Cooperativa</w:t>
      </w:r>
      <w:r w:rsidR="00CE496B">
        <w:rPr>
          <w:sz w:val="24"/>
          <w:szCs w:val="24"/>
        </w:rPr>
        <w:t xml:space="preserve"> objeto do estudo demonstra, por meio das respostas obtidas, que </w:t>
      </w:r>
      <w:r>
        <w:rPr>
          <w:sz w:val="24"/>
          <w:szCs w:val="24"/>
        </w:rPr>
        <w:t xml:space="preserve">tem conhecimento </w:t>
      </w:r>
      <w:r w:rsidR="00CE496B">
        <w:rPr>
          <w:sz w:val="24"/>
          <w:szCs w:val="24"/>
        </w:rPr>
        <w:t>da importância d</w:t>
      </w:r>
      <w:r>
        <w:rPr>
          <w:sz w:val="24"/>
          <w:szCs w:val="24"/>
        </w:rPr>
        <w:t xml:space="preserve">o </w:t>
      </w:r>
      <w:r w:rsidR="00CE496B" w:rsidRPr="00537DF5">
        <w:rPr>
          <w:i/>
          <w:iCs/>
          <w:sz w:val="24"/>
          <w:szCs w:val="24"/>
        </w:rPr>
        <w:t>endo</w:t>
      </w:r>
      <w:r w:rsidRPr="00537DF5">
        <w:rPr>
          <w:i/>
          <w:iCs/>
          <w:sz w:val="24"/>
          <w:szCs w:val="24"/>
        </w:rPr>
        <w:t>marketing</w:t>
      </w:r>
      <w:r w:rsidR="00CE496B">
        <w:rPr>
          <w:sz w:val="24"/>
          <w:szCs w:val="24"/>
        </w:rPr>
        <w:t>, buscando</w:t>
      </w:r>
      <w:r>
        <w:rPr>
          <w:sz w:val="24"/>
          <w:szCs w:val="24"/>
        </w:rPr>
        <w:t xml:space="preserve"> trabalhar e repassar aos </w:t>
      </w:r>
      <w:r w:rsidR="00282AD1">
        <w:rPr>
          <w:sz w:val="24"/>
          <w:szCs w:val="24"/>
        </w:rPr>
        <w:t xml:space="preserve">seus </w:t>
      </w:r>
      <w:r>
        <w:rPr>
          <w:sz w:val="24"/>
          <w:szCs w:val="24"/>
        </w:rPr>
        <w:t>colaboradores as informações de forma eficiente e clara</w:t>
      </w:r>
      <w:r w:rsidR="00CE496B">
        <w:rPr>
          <w:sz w:val="24"/>
          <w:szCs w:val="24"/>
        </w:rPr>
        <w:t xml:space="preserve">. </w:t>
      </w:r>
    </w:p>
    <w:p w14:paraId="211456DB" w14:textId="0FC9BB56" w:rsidR="004A38C6" w:rsidRDefault="00DF7CBD" w:rsidP="00555B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Verifica-se</w:t>
      </w:r>
      <w:r w:rsidR="00CE496B">
        <w:rPr>
          <w:sz w:val="24"/>
          <w:szCs w:val="24"/>
        </w:rPr>
        <w:t xml:space="preserve"> que </w:t>
      </w:r>
      <w:r w:rsidR="008A351F">
        <w:rPr>
          <w:sz w:val="24"/>
          <w:szCs w:val="24"/>
        </w:rPr>
        <w:t xml:space="preserve">a </w:t>
      </w:r>
      <w:r w:rsidR="00451CFE">
        <w:rPr>
          <w:sz w:val="24"/>
          <w:szCs w:val="24"/>
        </w:rPr>
        <w:t xml:space="preserve">empresa </w:t>
      </w:r>
      <w:r w:rsidR="00A92E9F">
        <w:rPr>
          <w:sz w:val="24"/>
          <w:szCs w:val="24"/>
        </w:rPr>
        <w:t xml:space="preserve">pesquisada está atenta para o fato de que </w:t>
      </w:r>
      <w:r w:rsidR="004A38C6">
        <w:rPr>
          <w:sz w:val="24"/>
          <w:szCs w:val="24"/>
        </w:rPr>
        <w:t xml:space="preserve">um </w:t>
      </w:r>
      <w:r w:rsidR="004A38C6" w:rsidRPr="00537DF5">
        <w:rPr>
          <w:i/>
          <w:iCs/>
          <w:sz w:val="24"/>
          <w:szCs w:val="24"/>
        </w:rPr>
        <w:t>endomarketing</w:t>
      </w:r>
      <w:r w:rsidR="004A38C6">
        <w:rPr>
          <w:sz w:val="24"/>
          <w:szCs w:val="24"/>
        </w:rPr>
        <w:t xml:space="preserve"> bem elaborado e </w:t>
      </w:r>
      <w:r w:rsidR="004A38C6" w:rsidRPr="00027431">
        <w:rPr>
          <w:sz w:val="24"/>
          <w:szCs w:val="24"/>
        </w:rPr>
        <w:t>fundame</w:t>
      </w:r>
      <w:r w:rsidR="003E57BD" w:rsidRPr="00027431">
        <w:rPr>
          <w:sz w:val="24"/>
          <w:szCs w:val="24"/>
        </w:rPr>
        <w:t xml:space="preserve">ntado </w:t>
      </w:r>
      <w:r w:rsidR="004A38C6">
        <w:rPr>
          <w:sz w:val="24"/>
          <w:szCs w:val="24"/>
        </w:rPr>
        <w:t>pode ser um fator decisivo para uma organização de sucesso</w:t>
      </w:r>
      <w:r w:rsidR="002707A1">
        <w:rPr>
          <w:sz w:val="24"/>
          <w:szCs w:val="24"/>
        </w:rPr>
        <w:t>,</w:t>
      </w:r>
      <w:r w:rsidR="004A38C6">
        <w:rPr>
          <w:sz w:val="24"/>
          <w:szCs w:val="24"/>
        </w:rPr>
        <w:t xml:space="preserve"> e </w:t>
      </w:r>
      <w:r w:rsidR="00451CFE">
        <w:rPr>
          <w:sz w:val="24"/>
          <w:szCs w:val="24"/>
        </w:rPr>
        <w:t xml:space="preserve">que a </w:t>
      </w:r>
      <w:r w:rsidR="00AF771D" w:rsidRPr="00AF771D">
        <w:rPr>
          <w:sz w:val="24"/>
          <w:szCs w:val="24"/>
        </w:rPr>
        <w:t xml:space="preserve">comunicação </w:t>
      </w:r>
      <w:r w:rsidR="00451CFE">
        <w:rPr>
          <w:sz w:val="24"/>
          <w:szCs w:val="24"/>
        </w:rPr>
        <w:t xml:space="preserve">deve acontecer </w:t>
      </w:r>
      <w:r w:rsidR="00AF771D" w:rsidRPr="00AF771D">
        <w:rPr>
          <w:sz w:val="24"/>
          <w:szCs w:val="24"/>
        </w:rPr>
        <w:t>entre todos os setores da empresa</w:t>
      </w:r>
      <w:r w:rsidR="00AD4AFA">
        <w:rPr>
          <w:sz w:val="24"/>
          <w:szCs w:val="24"/>
        </w:rPr>
        <w:t xml:space="preserve"> e diferentes cargos. </w:t>
      </w:r>
    </w:p>
    <w:p w14:paraId="6127A358" w14:textId="69033D21" w:rsidR="00AF771D" w:rsidRDefault="00A420D7" w:rsidP="00555BFC">
      <w:pPr>
        <w:spacing w:line="360" w:lineRule="auto"/>
        <w:ind w:firstLine="709"/>
        <w:jc w:val="both"/>
        <w:rPr>
          <w:sz w:val="24"/>
          <w:szCs w:val="24"/>
        </w:rPr>
      </w:pPr>
      <w:r w:rsidRPr="00AF771D">
        <w:rPr>
          <w:sz w:val="24"/>
          <w:szCs w:val="24"/>
        </w:rPr>
        <w:t xml:space="preserve"> </w:t>
      </w:r>
      <w:r w:rsidR="004A38C6">
        <w:t xml:space="preserve">As </w:t>
      </w:r>
      <w:r w:rsidR="004A38C6" w:rsidRPr="00AF771D">
        <w:rPr>
          <w:sz w:val="24"/>
          <w:szCs w:val="24"/>
        </w:rPr>
        <w:t xml:space="preserve">ações </w:t>
      </w:r>
      <w:r w:rsidR="004A38C6">
        <w:rPr>
          <w:sz w:val="24"/>
          <w:szCs w:val="24"/>
        </w:rPr>
        <w:t xml:space="preserve">aplicadas na </w:t>
      </w:r>
      <w:r w:rsidR="00DF7CBD">
        <w:rPr>
          <w:sz w:val="24"/>
          <w:szCs w:val="24"/>
        </w:rPr>
        <w:t xml:space="preserve">referida </w:t>
      </w:r>
      <w:r w:rsidR="004A38C6">
        <w:rPr>
          <w:sz w:val="24"/>
          <w:szCs w:val="24"/>
        </w:rPr>
        <w:t xml:space="preserve">empresa </w:t>
      </w:r>
      <w:r w:rsidR="00BA3FED">
        <w:rPr>
          <w:sz w:val="24"/>
          <w:szCs w:val="24"/>
        </w:rPr>
        <w:t xml:space="preserve">indicam </w:t>
      </w:r>
      <w:r w:rsidR="00AF771D" w:rsidRPr="00AF771D">
        <w:rPr>
          <w:sz w:val="24"/>
          <w:szCs w:val="24"/>
        </w:rPr>
        <w:t>que os funcionários se s</w:t>
      </w:r>
      <w:r w:rsidR="00BA3FED">
        <w:rPr>
          <w:sz w:val="24"/>
          <w:szCs w:val="24"/>
        </w:rPr>
        <w:t>e</w:t>
      </w:r>
      <w:r w:rsidR="00AF771D" w:rsidRPr="00AF771D">
        <w:rPr>
          <w:sz w:val="24"/>
          <w:szCs w:val="24"/>
        </w:rPr>
        <w:t>nt</w:t>
      </w:r>
      <w:r w:rsidR="00BA3FED">
        <w:rPr>
          <w:sz w:val="24"/>
          <w:szCs w:val="24"/>
        </w:rPr>
        <w:t>e</w:t>
      </w:r>
      <w:r w:rsidR="00AF771D" w:rsidRPr="00AF771D">
        <w:rPr>
          <w:sz w:val="24"/>
          <w:szCs w:val="24"/>
        </w:rPr>
        <w:t xml:space="preserve">m parte do </w:t>
      </w:r>
      <w:r w:rsidR="00BA3FED">
        <w:rPr>
          <w:sz w:val="24"/>
          <w:szCs w:val="24"/>
        </w:rPr>
        <w:t>processo organizacional</w:t>
      </w:r>
      <w:r w:rsidR="00BA3FED" w:rsidRPr="00AF771D">
        <w:rPr>
          <w:sz w:val="24"/>
          <w:szCs w:val="24"/>
        </w:rPr>
        <w:t xml:space="preserve"> </w:t>
      </w:r>
      <w:r w:rsidR="00BA3FED">
        <w:rPr>
          <w:sz w:val="24"/>
          <w:szCs w:val="24"/>
        </w:rPr>
        <w:t xml:space="preserve">e do </w:t>
      </w:r>
      <w:r w:rsidR="00AF771D" w:rsidRPr="00AF771D">
        <w:rPr>
          <w:sz w:val="24"/>
          <w:szCs w:val="24"/>
        </w:rPr>
        <w:t>sucesso da empresa</w:t>
      </w:r>
      <w:r w:rsidR="00DF7CBD">
        <w:rPr>
          <w:sz w:val="24"/>
          <w:szCs w:val="24"/>
        </w:rPr>
        <w:t>, já que a mesma busca valorizar os colaboradores.</w:t>
      </w:r>
      <w:r w:rsidR="00515E70">
        <w:rPr>
          <w:sz w:val="24"/>
          <w:szCs w:val="24"/>
        </w:rPr>
        <w:t xml:space="preserve"> </w:t>
      </w:r>
      <w:r w:rsidR="00E262B7">
        <w:rPr>
          <w:sz w:val="24"/>
          <w:szCs w:val="24"/>
        </w:rPr>
        <w:t>A</w:t>
      </w:r>
      <w:r w:rsidR="00AF771D" w:rsidRPr="00AF771D">
        <w:rPr>
          <w:sz w:val="24"/>
          <w:szCs w:val="24"/>
        </w:rPr>
        <w:t>gindo dessa maneira</w:t>
      </w:r>
      <w:r w:rsidR="00E262B7">
        <w:rPr>
          <w:sz w:val="24"/>
          <w:szCs w:val="24"/>
        </w:rPr>
        <w:t>,</w:t>
      </w:r>
      <w:r w:rsidR="00AF771D" w:rsidRPr="00AF771D">
        <w:rPr>
          <w:sz w:val="24"/>
          <w:szCs w:val="24"/>
        </w:rPr>
        <w:t xml:space="preserve"> </w:t>
      </w:r>
      <w:r w:rsidR="004A38C6">
        <w:rPr>
          <w:sz w:val="24"/>
          <w:szCs w:val="24"/>
        </w:rPr>
        <w:t xml:space="preserve">é possível gerar engajamento e </w:t>
      </w:r>
      <w:r w:rsidR="00AF771D" w:rsidRPr="00AF771D">
        <w:rPr>
          <w:sz w:val="24"/>
          <w:szCs w:val="24"/>
        </w:rPr>
        <w:t>direcionar os esforços para atingir os objetivos da organização</w:t>
      </w:r>
      <w:r w:rsidR="00584E1A">
        <w:rPr>
          <w:sz w:val="24"/>
          <w:szCs w:val="24"/>
        </w:rPr>
        <w:t xml:space="preserve"> e </w:t>
      </w:r>
      <w:r w:rsidR="00AF771D" w:rsidRPr="00AF771D">
        <w:rPr>
          <w:sz w:val="24"/>
          <w:szCs w:val="24"/>
        </w:rPr>
        <w:t>aumentar lucros e produtividade.</w:t>
      </w:r>
      <w:r w:rsidR="00515E70">
        <w:rPr>
          <w:sz w:val="24"/>
          <w:szCs w:val="24"/>
        </w:rPr>
        <w:t xml:space="preserve"> </w:t>
      </w:r>
      <w:r w:rsidR="00AF771D" w:rsidRPr="00AF771D">
        <w:rPr>
          <w:sz w:val="24"/>
          <w:szCs w:val="24"/>
        </w:rPr>
        <w:t xml:space="preserve">Essa ferramenta </w:t>
      </w:r>
      <w:r w:rsidR="00B92833">
        <w:rPr>
          <w:sz w:val="24"/>
          <w:szCs w:val="24"/>
        </w:rPr>
        <w:t>é</w:t>
      </w:r>
      <w:r w:rsidR="00AF771D" w:rsidRPr="00AF771D">
        <w:rPr>
          <w:sz w:val="24"/>
          <w:szCs w:val="24"/>
        </w:rPr>
        <w:t xml:space="preserve"> indispensável dentro </w:t>
      </w:r>
      <w:r w:rsidR="004A38C6">
        <w:rPr>
          <w:sz w:val="24"/>
          <w:szCs w:val="24"/>
        </w:rPr>
        <w:t>da empresa</w:t>
      </w:r>
      <w:r w:rsidR="00B92833">
        <w:rPr>
          <w:sz w:val="24"/>
          <w:szCs w:val="24"/>
        </w:rPr>
        <w:t xml:space="preserve"> pesquisada </w:t>
      </w:r>
      <w:r w:rsidR="00C16B24">
        <w:rPr>
          <w:sz w:val="24"/>
          <w:szCs w:val="24"/>
        </w:rPr>
        <w:t xml:space="preserve">com </w:t>
      </w:r>
      <w:r w:rsidR="00C16B24" w:rsidRPr="00AF771D">
        <w:rPr>
          <w:sz w:val="24"/>
          <w:szCs w:val="24"/>
        </w:rPr>
        <w:t>inúmeros</w:t>
      </w:r>
      <w:r w:rsidR="00AF771D" w:rsidRPr="00AF771D">
        <w:rPr>
          <w:sz w:val="24"/>
          <w:szCs w:val="24"/>
        </w:rPr>
        <w:t xml:space="preserve"> </w:t>
      </w:r>
      <w:r w:rsidR="00C16B24" w:rsidRPr="00AF771D">
        <w:rPr>
          <w:sz w:val="24"/>
          <w:szCs w:val="24"/>
        </w:rPr>
        <w:t>ben</w:t>
      </w:r>
      <w:r w:rsidR="00C16B24">
        <w:rPr>
          <w:sz w:val="24"/>
          <w:szCs w:val="24"/>
        </w:rPr>
        <w:t>e</w:t>
      </w:r>
      <w:r w:rsidR="00C16B24" w:rsidRPr="00AF771D">
        <w:rPr>
          <w:sz w:val="24"/>
          <w:szCs w:val="24"/>
        </w:rPr>
        <w:t>fícios</w:t>
      </w:r>
      <w:r w:rsidR="004A38C6">
        <w:rPr>
          <w:sz w:val="24"/>
          <w:szCs w:val="24"/>
        </w:rPr>
        <w:t xml:space="preserve">, </w:t>
      </w:r>
      <w:r w:rsidR="00BA3FED">
        <w:rPr>
          <w:sz w:val="24"/>
          <w:szCs w:val="24"/>
        </w:rPr>
        <w:t xml:space="preserve">segundo a literatura </w:t>
      </w:r>
      <w:r w:rsidR="00BA3FED">
        <w:rPr>
          <w:sz w:val="24"/>
          <w:szCs w:val="24"/>
        </w:rPr>
        <w:lastRenderedPageBreak/>
        <w:t>pesquisada</w:t>
      </w:r>
      <w:r w:rsidR="008101C4">
        <w:rPr>
          <w:sz w:val="24"/>
          <w:szCs w:val="24"/>
        </w:rPr>
        <w:t>,</w:t>
      </w:r>
      <w:r w:rsidR="00BA3FED">
        <w:rPr>
          <w:sz w:val="24"/>
          <w:szCs w:val="24"/>
        </w:rPr>
        <w:t xml:space="preserve"> </w:t>
      </w:r>
      <w:r w:rsidR="00A00FC3">
        <w:rPr>
          <w:sz w:val="24"/>
          <w:szCs w:val="24"/>
        </w:rPr>
        <w:t>além</w:t>
      </w:r>
      <w:r w:rsidR="00AF771D" w:rsidRPr="00AF771D">
        <w:rPr>
          <w:sz w:val="24"/>
          <w:szCs w:val="24"/>
        </w:rPr>
        <w:t xml:space="preserve"> </w:t>
      </w:r>
      <w:r w:rsidR="00A00FC3">
        <w:rPr>
          <w:sz w:val="24"/>
          <w:szCs w:val="24"/>
        </w:rPr>
        <w:t>d</w:t>
      </w:r>
      <w:r w:rsidR="00AF771D" w:rsidRPr="00AF771D">
        <w:rPr>
          <w:sz w:val="24"/>
          <w:szCs w:val="24"/>
        </w:rPr>
        <w:t>e garanti</w:t>
      </w:r>
      <w:r w:rsidR="00A00FC3">
        <w:rPr>
          <w:sz w:val="24"/>
          <w:szCs w:val="24"/>
        </w:rPr>
        <w:t>r</w:t>
      </w:r>
      <w:r w:rsidR="00AF771D" w:rsidRPr="00AF771D">
        <w:rPr>
          <w:sz w:val="24"/>
          <w:szCs w:val="24"/>
        </w:rPr>
        <w:t xml:space="preserve"> uma posição de destaque no </w:t>
      </w:r>
      <w:r w:rsidR="00252F46">
        <w:rPr>
          <w:sz w:val="24"/>
          <w:szCs w:val="24"/>
        </w:rPr>
        <w:t>segmento</w:t>
      </w:r>
      <w:r w:rsidR="00252F46" w:rsidRPr="00AF771D">
        <w:rPr>
          <w:sz w:val="24"/>
          <w:szCs w:val="24"/>
        </w:rPr>
        <w:t xml:space="preserve"> </w:t>
      </w:r>
      <w:r w:rsidR="00AF771D" w:rsidRPr="00AF771D">
        <w:rPr>
          <w:sz w:val="24"/>
          <w:szCs w:val="24"/>
        </w:rPr>
        <w:t xml:space="preserve">que </w:t>
      </w:r>
      <w:r w:rsidR="00917884">
        <w:rPr>
          <w:sz w:val="24"/>
          <w:szCs w:val="24"/>
        </w:rPr>
        <w:t>a mesma</w:t>
      </w:r>
      <w:r w:rsidR="00AF771D" w:rsidRPr="00AF771D">
        <w:rPr>
          <w:sz w:val="24"/>
          <w:szCs w:val="24"/>
        </w:rPr>
        <w:t xml:space="preserve"> atua.</w:t>
      </w:r>
    </w:p>
    <w:p w14:paraId="0879A53E" w14:textId="157B44A8" w:rsidR="000E1BB7" w:rsidRDefault="00515E70" w:rsidP="00555BFC">
      <w:pPr>
        <w:spacing w:line="360" w:lineRule="auto"/>
        <w:ind w:firstLine="709"/>
        <w:jc w:val="both"/>
      </w:pPr>
      <w:r>
        <w:rPr>
          <w:sz w:val="24"/>
          <w:szCs w:val="24"/>
        </w:rPr>
        <w:t>A</w:t>
      </w:r>
      <w:r w:rsidR="005C06CA">
        <w:rPr>
          <w:sz w:val="24"/>
          <w:szCs w:val="24"/>
        </w:rPr>
        <w:t>cademicamente e para a sociedade em geral, essa</w:t>
      </w:r>
      <w:r>
        <w:rPr>
          <w:sz w:val="24"/>
          <w:szCs w:val="24"/>
        </w:rPr>
        <w:t xml:space="preserve"> pesquisa proporcionou</w:t>
      </w:r>
      <w:r w:rsidR="005C06CA">
        <w:rPr>
          <w:sz w:val="24"/>
          <w:szCs w:val="24"/>
        </w:rPr>
        <w:t xml:space="preserve"> </w:t>
      </w:r>
      <w:r>
        <w:rPr>
          <w:sz w:val="24"/>
          <w:szCs w:val="24"/>
        </w:rPr>
        <w:t>maior conhecimento sobre o tema apresentado, visto que o termo não é comumente discutido em âmbitos não empresariais.</w:t>
      </w:r>
    </w:p>
    <w:p w14:paraId="4468B5A5" w14:textId="77777777" w:rsidR="000E1BB7" w:rsidRDefault="000E1BB7" w:rsidP="00555BFC">
      <w:pPr>
        <w:spacing w:line="360" w:lineRule="auto"/>
        <w:jc w:val="both"/>
      </w:pPr>
    </w:p>
    <w:p w14:paraId="0E33FADE" w14:textId="266323FF" w:rsidR="00D473FA" w:rsidRPr="000E1BB7" w:rsidRDefault="00800AAC" w:rsidP="00555BFC">
      <w:pPr>
        <w:spacing w:line="360" w:lineRule="auto"/>
        <w:jc w:val="both"/>
        <w:rPr>
          <w:b/>
          <w:bCs/>
          <w:sz w:val="24"/>
          <w:szCs w:val="24"/>
        </w:rPr>
      </w:pPr>
      <w:r w:rsidRPr="000E1BB7">
        <w:rPr>
          <w:b/>
          <w:bCs/>
        </w:rPr>
        <w:t>REFERÊNCIAS</w:t>
      </w:r>
    </w:p>
    <w:p w14:paraId="36840595" w14:textId="77777777" w:rsidR="00645C2E" w:rsidRPr="00317031" w:rsidRDefault="00645C2E" w:rsidP="00555BFC">
      <w:pPr>
        <w:pStyle w:val="Corpodetexto"/>
        <w:spacing w:line="480" w:lineRule="auto"/>
        <w:ind w:left="0"/>
        <w:jc w:val="both"/>
      </w:pPr>
    </w:p>
    <w:p w14:paraId="319378FE" w14:textId="74B8B2E9" w:rsidR="00645C2E" w:rsidRPr="00317031" w:rsidRDefault="00474FAF" w:rsidP="00555BFC">
      <w:pPr>
        <w:pStyle w:val="Corpodetexto"/>
        <w:spacing w:line="360" w:lineRule="auto"/>
        <w:ind w:left="0"/>
        <w:jc w:val="both"/>
      </w:pPr>
      <w:r w:rsidRPr="00317031">
        <w:t xml:space="preserve">BEKIN, Saul Faingaus. </w:t>
      </w:r>
      <w:r w:rsidRPr="00317031">
        <w:rPr>
          <w:b/>
          <w:bCs/>
        </w:rPr>
        <w:t>Endomarketing, como praticá-lo com sucesso</w:t>
      </w:r>
      <w:r w:rsidRPr="00317031">
        <w:t xml:space="preserve">. </w:t>
      </w:r>
      <w:r w:rsidR="002834D4" w:rsidRPr="00317031">
        <w:t xml:space="preserve">1 ed. </w:t>
      </w:r>
      <w:r w:rsidRPr="00317031">
        <w:t>São Paulo: Person Education, 2004.</w:t>
      </w:r>
    </w:p>
    <w:p w14:paraId="61D1E777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5FC88232" w14:textId="4CA9B92A" w:rsidR="004B24AF" w:rsidRPr="00317031" w:rsidRDefault="004B24AF" w:rsidP="00555BFC">
      <w:pPr>
        <w:pStyle w:val="Corpodetexto"/>
        <w:spacing w:line="360" w:lineRule="auto"/>
        <w:ind w:left="0"/>
        <w:jc w:val="both"/>
        <w:rPr>
          <w:color w:val="000000"/>
        </w:rPr>
      </w:pPr>
      <w:r w:rsidRPr="00317031">
        <w:rPr>
          <w:color w:val="000000"/>
        </w:rPr>
        <w:t>BRUM, Analisa de Medeiros. </w:t>
      </w:r>
      <w:r w:rsidRPr="00317031">
        <w:rPr>
          <w:rStyle w:val="Forte"/>
          <w:color w:val="000000"/>
        </w:rPr>
        <w:t>Endomarketing como estratégia de gestão. </w:t>
      </w:r>
      <w:r w:rsidRPr="00317031">
        <w:rPr>
          <w:color w:val="000000"/>
        </w:rPr>
        <w:t>Porto</w:t>
      </w:r>
      <w:r w:rsidR="00C1543D" w:rsidRPr="00317031">
        <w:rPr>
          <w:color w:val="000000"/>
        </w:rPr>
        <w:t xml:space="preserve"> </w:t>
      </w:r>
      <w:r w:rsidRPr="00317031">
        <w:rPr>
          <w:color w:val="000000"/>
        </w:rPr>
        <w:t>Alegre: L&amp;PM, 1998.</w:t>
      </w:r>
    </w:p>
    <w:p w14:paraId="2631608B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  <w:rPr>
          <w:color w:val="000000"/>
        </w:rPr>
      </w:pPr>
    </w:p>
    <w:p w14:paraId="08BED3B9" w14:textId="4F5177A2" w:rsidR="00645C2E" w:rsidRPr="00317031" w:rsidRDefault="00BF4E93" w:rsidP="00555BFC">
      <w:pPr>
        <w:pStyle w:val="Corpodetexto"/>
        <w:spacing w:line="360" w:lineRule="auto"/>
        <w:ind w:left="0"/>
        <w:jc w:val="both"/>
      </w:pPr>
      <w:r w:rsidRPr="00317031">
        <w:t>BRUM, Analisa de Medeiros.</w:t>
      </w:r>
      <w:r w:rsidRPr="00317031">
        <w:rPr>
          <w:b/>
          <w:bCs/>
        </w:rPr>
        <w:t xml:space="preserve"> Endomarketing Estratégico: </w:t>
      </w:r>
      <w:r w:rsidRPr="00317031">
        <w:t>Como Transformar Líderes em Comunicadores e Empregados em Seguidores. São Paulo: Integrare,</w:t>
      </w:r>
      <w:r w:rsidR="00D137AC" w:rsidRPr="00317031">
        <w:t xml:space="preserve"> </w:t>
      </w:r>
      <w:r w:rsidRPr="00317031">
        <w:t>2017.</w:t>
      </w:r>
    </w:p>
    <w:p w14:paraId="0367521B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  <w:rPr>
          <w:b/>
          <w:bCs/>
        </w:rPr>
      </w:pPr>
    </w:p>
    <w:p w14:paraId="776134BF" w14:textId="2DC57787" w:rsidR="00645C2E" w:rsidRPr="00317031" w:rsidRDefault="002146EE" w:rsidP="00555BFC">
      <w:pPr>
        <w:pStyle w:val="Corpodetexto"/>
        <w:spacing w:line="360" w:lineRule="auto"/>
        <w:ind w:left="0"/>
        <w:jc w:val="both"/>
      </w:pPr>
      <w:r w:rsidRPr="00317031">
        <w:t xml:space="preserve">CLEMENTE, Matheus. </w:t>
      </w:r>
      <w:r w:rsidR="004A3058" w:rsidRPr="00317031">
        <w:rPr>
          <w:b/>
          <w:bCs/>
        </w:rPr>
        <w:t>O que é Endomarketing?</w:t>
      </w:r>
      <w:r w:rsidR="004A3058" w:rsidRPr="00317031">
        <w:t xml:space="preserve"> Entenda a importância para a satisfação dos colaboradores.</w:t>
      </w:r>
      <w:r w:rsidR="005B12B0" w:rsidRPr="00317031">
        <w:t xml:space="preserve"> 2020.</w:t>
      </w:r>
      <w:r w:rsidR="004A3058" w:rsidRPr="00317031">
        <w:t xml:space="preserve"> Disponível em: &lt;</w:t>
      </w:r>
      <w:r w:rsidR="006F753D" w:rsidRPr="00317031">
        <w:t>https://rockcontent.com/blog/endomarketing/</w:t>
      </w:r>
      <w:r w:rsidRPr="00317031">
        <w:t>&gt; Acesso em: 17 de mai. 2020.</w:t>
      </w:r>
    </w:p>
    <w:p w14:paraId="0B8745D8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  <w:rPr>
          <w:b/>
        </w:rPr>
      </w:pPr>
    </w:p>
    <w:p w14:paraId="7B8E5FD7" w14:textId="3FC8B8DA" w:rsidR="00317031" w:rsidRPr="00317031" w:rsidRDefault="00D46361" w:rsidP="00555BFC">
      <w:pPr>
        <w:pStyle w:val="Corpodetexto"/>
        <w:spacing w:line="360" w:lineRule="auto"/>
        <w:ind w:left="0"/>
        <w:jc w:val="both"/>
      </w:pPr>
      <w:r w:rsidRPr="00317031">
        <w:rPr>
          <w:lang w:val="en-US"/>
        </w:rPr>
        <w:t>CHURCHILL JR., Gilbert. A.; PETER, J. Paul.</w:t>
      </w:r>
      <w:r w:rsidRPr="00317031">
        <w:rPr>
          <w:b/>
          <w:bCs/>
          <w:lang w:val="en-US"/>
        </w:rPr>
        <w:t xml:space="preserve"> </w:t>
      </w:r>
      <w:r w:rsidRPr="00317031">
        <w:rPr>
          <w:b/>
          <w:bCs/>
        </w:rPr>
        <w:t xml:space="preserve">Marketing, </w:t>
      </w:r>
      <w:r w:rsidR="00C82690" w:rsidRPr="00317031">
        <w:rPr>
          <w:b/>
          <w:bCs/>
        </w:rPr>
        <w:t>c</w:t>
      </w:r>
      <w:r w:rsidRPr="00317031">
        <w:rPr>
          <w:b/>
          <w:bCs/>
        </w:rPr>
        <w:t xml:space="preserve">riando valor para os clientes. </w:t>
      </w:r>
      <w:r w:rsidRPr="00317031">
        <w:t>2. ed.</w:t>
      </w:r>
      <w:r w:rsidRPr="00317031">
        <w:rPr>
          <w:b/>
          <w:bCs/>
        </w:rPr>
        <w:t xml:space="preserve"> </w:t>
      </w:r>
      <w:r w:rsidRPr="00317031">
        <w:t>São Paulo: Saraiva, 2000.</w:t>
      </w:r>
    </w:p>
    <w:p w14:paraId="126855B2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5CB01C33" w14:textId="47AC409D" w:rsidR="00582FAC" w:rsidRPr="00317031" w:rsidRDefault="00142905" w:rsidP="00555BFC">
      <w:pPr>
        <w:pStyle w:val="Corpodetexto"/>
        <w:spacing w:line="360" w:lineRule="auto"/>
        <w:ind w:left="0"/>
        <w:jc w:val="both"/>
      </w:pPr>
      <w:r w:rsidRPr="00317031">
        <w:t xml:space="preserve">GIL, Antônio Carlos. </w:t>
      </w:r>
      <w:r w:rsidRPr="00317031">
        <w:rPr>
          <w:b/>
          <w:bCs/>
        </w:rPr>
        <w:t>Como elaborar projetos de pesquisa</w:t>
      </w:r>
      <w:r w:rsidRPr="00317031">
        <w:t>. 4 ed. São Paulo: Atlas, 2002.</w:t>
      </w:r>
    </w:p>
    <w:p w14:paraId="3637B4A8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679CA3D6" w14:textId="121A60E8" w:rsidR="00645C2E" w:rsidRPr="00317031" w:rsidRDefault="00714E09" w:rsidP="00555BFC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317031">
        <w:rPr>
          <w:rFonts w:eastAsiaTheme="minorHAnsi"/>
          <w:sz w:val="24"/>
          <w:szCs w:val="24"/>
          <w:lang w:eastAsia="en-US" w:bidi="ar-SA"/>
        </w:rPr>
        <w:t xml:space="preserve">GRONROOS, Christian. </w:t>
      </w:r>
      <w:r w:rsidRPr="00317031">
        <w:rPr>
          <w:rFonts w:eastAsiaTheme="minorHAnsi"/>
          <w:b/>
          <w:bCs/>
          <w:sz w:val="24"/>
          <w:szCs w:val="24"/>
          <w:lang w:eastAsia="en-US" w:bidi="ar-SA"/>
        </w:rPr>
        <w:t xml:space="preserve">Marketing: </w:t>
      </w:r>
      <w:r w:rsidRPr="00317031">
        <w:rPr>
          <w:rFonts w:eastAsiaTheme="minorHAnsi"/>
          <w:sz w:val="24"/>
          <w:szCs w:val="24"/>
          <w:lang w:eastAsia="en-US" w:bidi="ar-SA"/>
        </w:rPr>
        <w:t xml:space="preserve">gerenciamento e serviços. </w:t>
      </w:r>
      <w:r w:rsidR="006155FF" w:rsidRPr="00317031">
        <w:rPr>
          <w:rFonts w:eastAsiaTheme="minorHAnsi"/>
          <w:sz w:val="24"/>
          <w:szCs w:val="24"/>
          <w:lang w:eastAsia="en-US" w:bidi="ar-SA"/>
        </w:rPr>
        <w:t xml:space="preserve">2 ed. </w:t>
      </w:r>
      <w:r w:rsidRPr="00317031">
        <w:rPr>
          <w:rFonts w:eastAsiaTheme="minorHAnsi"/>
          <w:sz w:val="24"/>
          <w:szCs w:val="24"/>
          <w:lang w:eastAsia="en-US" w:bidi="ar-SA"/>
        </w:rPr>
        <w:t xml:space="preserve">Rio de </w:t>
      </w:r>
      <w:r w:rsidR="006155FF" w:rsidRPr="00317031">
        <w:rPr>
          <w:rFonts w:eastAsiaTheme="minorHAnsi"/>
          <w:sz w:val="24"/>
          <w:szCs w:val="24"/>
          <w:lang w:eastAsia="en-US" w:bidi="ar-SA"/>
        </w:rPr>
        <w:t>J</w:t>
      </w:r>
      <w:r w:rsidRPr="00317031">
        <w:rPr>
          <w:rFonts w:eastAsiaTheme="minorHAnsi"/>
          <w:sz w:val="24"/>
          <w:szCs w:val="24"/>
          <w:lang w:eastAsia="en-US" w:bidi="ar-SA"/>
        </w:rPr>
        <w:t>aneiro: Elsevier,</w:t>
      </w:r>
      <w:r w:rsidR="00437841" w:rsidRPr="00317031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17031">
        <w:rPr>
          <w:rFonts w:eastAsiaTheme="minorHAnsi"/>
          <w:sz w:val="24"/>
          <w:szCs w:val="24"/>
          <w:lang w:eastAsia="en-US" w:bidi="ar-SA"/>
        </w:rPr>
        <w:t>200</w:t>
      </w:r>
      <w:r w:rsidR="006155FF" w:rsidRPr="00317031">
        <w:rPr>
          <w:rFonts w:eastAsiaTheme="minorHAnsi"/>
          <w:sz w:val="24"/>
          <w:szCs w:val="24"/>
          <w:lang w:eastAsia="en-US" w:bidi="ar-SA"/>
        </w:rPr>
        <w:t>4</w:t>
      </w:r>
      <w:r w:rsidRPr="00317031">
        <w:rPr>
          <w:rFonts w:eastAsiaTheme="minorHAnsi"/>
          <w:sz w:val="24"/>
          <w:szCs w:val="24"/>
          <w:lang w:eastAsia="en-US" w:bidi="ar-SA"/>
        </w:rPr>
        <w:t>.</w:t>
      </w:r>
    </w:p>
    <w:p w14:paraId="19046FE3" w14:textId="77777777" w:rsidR="00317031" w:rsidRPr="00317031" w:rsidRDefault="00317031" w:rsidP="00555BFC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 w:bidi="ar-SA"/>
        </w:rPr>
      </w:pPr>
    </w:p>
    <w:p w14:paraId="7D6114D7" w14:textId="4588748B" w:rsidR="00645C2E" w:rsidRPr="00317031" w:rsidRDefault="00835658" w:rsidP="00555BFC">
      <w:pPr>
        <w:pStyle w:val="Corpodetexto"/>
        <w:spacing w:line="360" w:lineRule="auto"/>
        <w:ind w:left="0"/>
        <w:jc w:val="both"/>
      </w:pPr>
      <w:r w:rsidRPr="00317031">
        <w:t xml:space="preserve">KOTLER, Philip. </w:t>
      </w:r>
      <w:r w:rsidRPr="00317031">
        <w:rPr>
          <w:b/>
          <w:bCs/>
        </w:rPr>
        <w:t>Marketing de A Z:</w:t>
      </w:r>
      <w:r w:rsidRPr="00317031">
        <w:t xml:space="preserve"> 80conceitos que todo profissional precisa saber. </w:t>
      </w:r>
      <w:r w:rsidR="00D242B5" w:rsidRPr="00317031">
        <w:t xml:space="preserve">1 ed. </w:t>
      </w:r>
      <w:r w:rsidRPr="00317031">
        <w:t>Rio de Janeiro: Campus, 2003.</w:t>
      </w:r>
    </w:p>
    <w:p w14:paraId="2756DEFD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6E5B6528" w14:textId="4AB563AE" w:rsidR="00645C2E" w:rsidRPr="00317031" w:rsidRDefault="005E36DE" w:rsidP="00555BFC">
      <w:pPr>
        <w:pStyle w:val="Corpodetexto"/>
        <w:spacing w:line="360" w:lineRule="auto"/>
        <w:ind w:left="0"/>
        <w:jc w:val="both"/>
      </w:pPr>
      <w:r w:rsidRPr="00317031">
        <w:t>LAS CASAS, Alexandre Luzzi.</w:t>
      </w:r>
      <w:r w:rsidRPr="00317031">
        <w:rPr>
          <w:b/>
          <w:bCs/>
        </w:rPr>
        <w:t xml:space="preserve"> </w:t>
      </w:r>
      <w:r w:rsidRPr="00317031">
        <w:t xml:space="preserve"> </w:t>
      </w:r>
      <w:r w:rsidRPr="00317031">
        <w:rPr>
          <w:b/>
          <w:bCs/>
        </w:rPr>
        <w:t>Marketing de serviços</w:t>
      </w:r>
      <w:r w:rsidRPr="00317031">
        <w:t>. 5. ed. São Paulo: Atlas, 2007.</w:t>
      </w:r>
    </w:p>
    <w:p w14:paraId="2BBDE6E6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5C9618EE" w14:textId="2F4FD37B" w:rsidR="00645C2E" w:rsidRPr="00317031" w:rsidRDefault="00416DF2" w:rsidP="00555BFC">
      <w:pPr>
        <w:pStyle w:val="Corpodetexto"/>
        <w:spacing w:line="360" w:lineRule="auto"/>
        <w:ind w:left="0"/>
        <w:jc w:val="both"/>
      </w:pPr>
      <w:r w:rsidRPr="00317031">
        <w:lastRenderedPageBreak/>
        <w:t xml:space="preserve">LIMEIRA, Tania Maria Vidigal. Fundamentos de Marketing. In: DIAS, Sergio Roberto. </w:t>
      </w:r>
      <w:r w:rsidRPr="00317031">
        <w:rPr>
          <w:b/>
          <w:bCs/>
        </w:rPr>
        <w:t>Gestão de Marketing.</w:t>
      </w:r>
      <w:r w:rsidRPr="00317031">
        <w:t xml:space="preserve"> São Paulo: Saraiva, 2006. p. 2- 15.</w:t>
      </w:r>
    </w:p>
    <w:p w14:paraId="2470EBEE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2FEE05C2" w14:textId="1B17BF90" w:rsidR="00645C2E" w:rsidRPr="00317031" w:rsidRDefault="00D05129" w:rsidP="00555BFC">
      <w:pPr>
        <w:pStyle w:val="Corpodetexto"/>
        <w:spacing w:line="360" w:lineRule="auto"/>
        <w:ind w:left="0"/>
        <w:jc w:val="both"/>
      </w:pPr>
      <w:r w:rsidRPr="00317031">
        <w:t>MARCONI, Marina</w:t>
      </w:r>
      <w:r w:rsidR="00B27EAB" w:rsidRPr="00317031">
        <w:t xml:space="preserve"> de Andrade</w:t>
      </w:r>
      <w:r w:rsidRPr="00317031">
        <w:t>; LAKATOS, Eva</w:t>
      </w:r>
      <w:r w:rsidR="00B27EAB" w:rsidRPr="00317031">
        <w:t xml:space="preserve"> Maria</w:t>
      </w:r>
      <w:r w:rsidRPr="00317031">
        <w:t xml:space="preserve">. </w:t>
      </w:r>
      <w:r w:rsidRPr="00317031">
        <w:rPr>
          <w:b/>
          <w:bCs/>
        </w:rPr>
        <w:t>Fundamentos de metodologia científica.</w:t>
      </w:r>
      <w:r w:rsidRPr="00317031">
        <w:t xml:space="preserve"> 6. ed. São Paulo: Atlas, 2006.</w:t>
      </w:r>
    </w:p>
    <w:p w14:paraId="791CB054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3D8C58A7" w14:textId="5CA58F7C" w:rsidR="00317031" w:rsidRPr="00317031" w:rsidRDefault="00B27EAB" w:rsidP="00555BFC">
      <w:pPr>
        <w:pStyle w:val="Corpodetexto"/>
        <w:spacing w:line="360" w:lineRule="auto"/>
        <w:ind w:left="0"/>
        <w:jc w:val="both"/>
      </w:pPr>
      <w:r w:rsidRPr="00317031">
        <w:t xml:space="preserve">MARCONI, Mariana de Andrade; LAKATOS, Eva Maria. </w:t>
      </w:r>
      <w:r w:rsidRPr="00317031">
        <w:rPr>
          <w:b/>
          <w:bCs/>
        </w:rPr>
        <w:t>Metodologia Cientifica.</w:t>
      </w:r>
      <w:r w:rsidRPr="00317031">
        <w:t xml:space="preserve"> 5 ed. São Paulo: Atlas, 2002.</w:t>
      </w:r>
    </w:p>
    <w:p w14:paraId="567E6362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33068A60" w14:textId="49B7908D" w:rsidR="00645C2E" w:rsidRPr="00317031" w:rsidRDefault="00DD03CC" w:rsidP="00555BFC">
      <w:pPr>
        <w:pStyle w:val="Corpodetexto"/>
        <w:spacing w:line="360" w:lineRule="auto"/>
        <w:ind w:left="0"/>
        <w:jc w:val="both"/>
      </w:pPr>
      <w:r w:rsidRPr="00317031">
        <w:t xml:space="preserve">MARI JUNIOR, Sergio. </w:t>
      </w:r>
      <w:r w:rsidRPr="00317031">
        <w:rPr>
          <w:b/>
          <w:bCs/>
        </w:rPr>
        <w:t>Fundamentos do Endomarketing.</w:t>
      </w:r>
      <w:r w:rsidRPr="00317031">
        <w:t xml:space="preserve"> 2015. Disponível em: &lt;https://infonauta.com.br/endomarketing/267/fundamentos-do-endomarketing/&gt; Acesso em: 18 de mai. 2020.</w:t>
      </w:r>
    </w:p>
    <w:p w14:paraId="223144EB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2A42B1C2" w14:textId="55956643" w:rsidR="001F4DAD" w:rsidRPr="00317031" w:rsidRDefault="001F4DAD" w:rsidP="00555BFC">
      <w:pPr>
        <w:pStyle w:val="Corpodetexto"/>
        <w:spacing w:line="360" w:lineRule="auto"/>
        <w:ind w:left="0"/>
        <w:jc w:val="both"/>
      </w:pPr>
      <w:r w:rsidRPr="00317031">
        <w:t xml:space="preserve">MARKETING PARA INDÚSTRIA. 2020. </w:t>
      </w:r>
      <w:r w:rsidRPr="00317031">
        <w:rPr>
          <w:b/>
          <w:bCs/>
        </w:rPr>
        <w:t>Descubra o que é endomarketing e aprenda a usá-lo para engajar seus colaboradores</w:t>
      </w:r>
      <w:r w:rsidRPr="00317031">
        <w:t>. Disponível em: &lt;</w:t>
      </w:r>
      <w:r w:rsidR="006F753D" w:rsidRPr="00317031">
        <w:t>https://www.marketingparaindustria.com.br/marketing/o-que-endomarketing/</w:t>
      </w:r>
      <w:r w:rsidRPr="00317031">
        <w:t>&gt;. Acesso em: 17 de mai. 2020</w:t>
      </w:r>
      <w:r w:rsidR="004F5DE3" w:rsidRPr="00317031">
        <w:t>.</w:t>
      </w:r>
    </w:p>
    <w:p w14:paraId="5F80F21A" w14:textId="77777777" w:rsidR="00645C2E" w:rsidRPr="00317031" w:rsidRDefault="00645C2E" w:rsidP="00555BFC">
      <w:pPr>
        <w:pStyle w:val="Corpodetexto"/>
        <w:spacing w:line="360" w:lineRule="auto"/>
        <w:ind w:left="0"/>
        <w:jc w:val="both"/>
      </w:pPr>
    </w:p>
    <w:p w14:paraId="43014E95" w14:textId="572DC117" w:rsidR="00645C2E" w:rsidRPr="00317031" w:rsidRDefault="00DB5CC6" w:rsidP="00555BFC">
      <w:pPr>
        <w:pStyle w:val="Ttulo3"/>
        <w:spacing w:before="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317031">
        <w:rPr>
          <w:rFonts w:ascii="Times New Roman" w:hAnsi="Times New Roman" w:cs="Times New Roman"/>
          <w:color w:val="auto"/>
          <w:shd w:val="clear" w:color="auto" w:fill="FFFFFF"/>
        </w:rPr>
        <w:t xml:space="preserve">NOLETO NETO, Pedro Franco. </w:t>
      </w:r>
      <w:r w:rsidRPr="00317031">
        <w:rPr>
          <w:rFonts w:ascii="Times New Roman" w:hAnsi="Times New Roman" w:cs="Times New Roman"/>
          <w:b/>
          <w:color w:val="auto"/>
        </w:rPr>
        <w:t>A importância do endomarketing para a empresa moderna.</w:t>
      </w:r>
      <w:r w:rsidRPr="00317031">
        <w:rPr>
          <w:rFonts w:ascii="Times New Roman" w:hAnsi="Times New Roman" w:cs="Times New Roman"/>
          <w:bCs/>
          <w:color w:val="auto"/>
        </w:rPr>
        <w:t xml:space="preserve"> Administradores.com, 2009. Disponível em: &lt;https://administradores.com.br/artigos/a-importancia-do-endomarketing-na-empresa-moderna&gt;. Acesso em: 22 de mar. 2020.  </w:t>
      </w:r>
    </w:p>
    <w:p w14:paraId="11556168" w14:textId="77777777" w:rsidR="00317031" w:rsidRPr="00317031" w:rsidRDefault="00317031" w:rsidP="00555BFC">
      <w:pPr>
        <w:rPr>
          <w:sz w:val="24"/>
          <w:szCs w:val="24"/>
          <w:lang w:eastAsia="pt-BR" w:bidi="ar-SA"/>
        </w:rPr>
      </w:pPr>
    </w:p>
    <w:p w14:paraId="77090D73" w14:textId="1386824A" w:rsidR="0079009A" w:rsidRPr="00317031" w:rsidRDefault="006C1129" w:rsidP="00555BFC">
      <w:pPr>
        <w:pStyle w:val="Corpodetexto"/>
        <w:spacing w:line="360" w:lineRule="auto"/>
        <w:ind w:left="0"/>
        <w:jc w:val="both"/>
      </w:pPr>
      <w:r w:rsidRPr="00317031">
        <w:t xml:space="preserve">PEÇANHA, Vitor. </w:t>
      </w:r>
      <w:r w:rsidRPr="00317031">
        <w:rPr>
          <w:b/>
          <w:bCs/>
        </w:rPr>
        <w:t>O que é Marketing:</w:t>
      </w:r>
      <w:r w:rsidRPr="00317031">
        <w:t xml:space="preserve"> tudo o que você precisa saber sobre a arte de conquistar e fidelizar clientes.</w:t>
      </w:r>
      <w:r w:rsidR="000F26F7" w:rsidRPr="00317031">
        <w:t xml:space="preserve"> 2019.</w:t>
      </w:r>
      <w:r w:rsidRPr="00317031">
        <w:t xml:space="preserve"> Disponível em: &lt;</w:t>
      </w:r>
      <w:r w:rsidR="006F753D" w:rsidRPr="00317031">
        <w:t>https://rockcontent.com/blog/o-que-e-marketing/</w:t>
      </w:r>
      <w:r w:rsidRPr="00317031">
        <w:t>&gt; Acesso em: 17 de mai. 2020</w:t>
      </w:r>
      <w:r w:rsidR="004F5DE3" w:rsidRPr="00317031">
        <w:t>.</w:t>
      </w:r>
    </w:p>
    <w:p w14:paraId="2A410A81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79898824" w14:textId="1C3CC47E" w:rsidR="00645C2E" w:rsidRPr="00317031" w:rsidRDefault="00A25AFA" w:rsidP="00555BFC">
      <w:pPr>
        <w:pStyle w:val="Corpodetexto"/>
        <w:spacing w:line="360" w:lineRule="auto"/>
        <w:ind w:left="0"/>
        <w:jc w:val="both"/>
      </w:pPr>
      <w:r w:rsidRPr="00317031">
        <w:t xml:space="preserve">RUIZ, João Álvaro. </w:t>
      </w:r>
      <w:r w:rsidRPr="00317031">
        <w:rPr>
          <w:b/>
          <w:bCs/>
        </w:rPr>
        <w:t xml:space="preserve">Metodologia Cientifica: </w:t>
      </w:r>
      <w:r w:rsidRPr="00317031">
        <w:t>Guia para eficiência nos estudos. 5 ed. São Paulo: Atlas, 2002.</w:t>
      </w:r>
    </w:p>
    <w:p w14:paraId="624AD024" w14:textId="77777777" w:rsidR="00317031" w:rsidRPr="00317031" w:rsidRDefault="00317031" w:rsidP="00555BFC">
      <w:pPr>
        <w:pStyle w:val="Corpodetexto"/>
        <w:spacing w:line="360" w:lineRule="auto"/>
        <w:ind w:left="0"/>
        <w:jc w:val="both"/>
      </w:pPr>
    </w:p>
    <w:p w14:paraId="020C5AA3" w14:textId="6B1FE206" w:rsidR="00645C2E" w:rsidRPr="00317031" w:rsidRDefault="002834D4" w:rsidP="00555BFC">
      <w:pPr>
        <w:spacing w:line="360" w:lineRule="auto"/>
        <w:jc w:val="both"/>
        <w:rPr>
          <w:b/>
          <w:bCs/>
          <w:sz w:val="24"/>
          <w:szCs w:val="24"/>
        </w:rPr>
      </w:pPr>
      <w:r w:rsidRPr="00317031">
        <w:rPr>
          <w:sz w:val="24"/>
          <w:szCs w:val="24"/>
        </w:rPr>
        <w:t>SÓLIDES RH INTELIGENTE</w:t>
      </w:r>
      <w:r w:rsidRPr="00317031">
        <w:rPr>
          <w:b/>
          <w:bCs/>
          <w:sz w:val="24"/>
          <w:szCs w:val="24"/>
        </w:rPr>
        <w:t>. Como implementar o endomarketing em sua empresa.</w:t>
      </w:r>
      <w:r w:rsidRPr="00317031">
        <w:rPr>
          <w:sz w:val="24"/>
          <w:szCs w:val="24"/>
        </w:rPr>
        <w:t xml:space="preserve"> 2020. Disponível em: </w:t>
      </w:r>
      <w:r w:rsidRPr="00317031">
        <w:rPr>
          <w:b/>
          <w:bCs/>
          <w:sz w:val="24"/>
          <w:szCs w:val="24"/>
        </w:rPr>
        <w:t>&lt;</w:t>
      </w:r>
      <w:r w:rsidRPr="00317031">
        <w:rPr>
          <w:rStyle w:val="Hyperlink"/>
          <w:color w:val="auto"/>
          <w:sz w:val="24"/>
          <w:szCs w:val="24"/>
          <w:u w:val="none"/>
        </w:rPr>
        <w:t>https://blog.solides.com.br/como-implementar-o-endomarketing/</w:t>
      </w:r>
      <w:r w:rsidRPr="00317031">
        <w:rPr>
          <w:sz w:val="24"/>
          <w:szCs w:val="24"/>
        </w:rPr>
        <w:t>&gt;. Acesso em: 15 mai. 2020.</w:t>
      </w:r>
      <w:r w:rsidRPr="00317031">
        <w:rPr>
          <w:b/>
          <w:bCs/>
          <w:sz w:val="24"/>
          <w:szCs w:val="24"/>
        </w:rPr>
        <w:t xml:space="preserve">  </w:t>
      </w:r>
    </w:p>
    <w:p w14:paraId="412EDE11" w14:textId="77777777" w:rsidR="00317031" w:rsidRPr="00317031" w:rsidRDefault="00317031" w:rsidP="00555BFC">
      <w:pPr>
        <w:spacing w:line="360" w:lineRule="auto"/>
        <w:jc w:val="both"/>
        <w:rPr>
          <w:b/>
          <w:bCs/>
          <w:sz w:val="24"/>
          <w:szCs w:val="24"/>
        </w:rPr>
      </w:pPr>
    </w:p>
    <w:p w14:paraId="7BC07F04" w14:textId="7C664387" w:rsidR="002834D4" w:rsidRPr="00317031" w:rsidRDefault="002345CD" w:rsidP="00555BFC">
      <w:pPr>
        <w:spacing w:line="360" w:lineRule="auto"/>
        <w:jc w:val="both"/>
        <w:rPr>
          <w:b/>
          <w:bCs/>
          <w:sz w:val="24"/>
          <w:szCs w:val="24"/>
        </w:rPr>
      </w:pPr>
      <w:r w:rsidRPr="00317031">
        <w:rPr>
          <w:sz w:val="24"/>
          <w:szCs w:val="24"/>
        </w:rPr>
        <w:lastRenderedPageBreak/>
        <w:t xml:space="preserve">XERPA. </w:t>
      </w:r>
      <w:r w:rsidRPr="00317031">
        <w:rPr>
          <w:b/>
          <w:bCs/>
          <w:sz w:val="24"/>
          <w:szCs w:val="24"/>
        </w:rPr>
        <w:t>Endomarketing:</w:t>
      </w:r>
      <w:r w:rsidRPr="00317031">
        <w:rPr>
          <w:sz w:val="24"/>
          <w:szCs w:val="24"/>
        </w:rPr>
        <w:t xml:space="preserve"> o que é, como implementar e cases de sucesso! 2019. Disponível em: &lt;</w:t>
      </w:r>
      <w:r w:rsidR="006F753D" w:rsidRPr="00317031">
        <w:rPr>
          <w:sz w:val="24"/>
          <w:szCs w:val="24"/>
        </w:rPr>
        <w:t>https://www.xerpa.com.br/blog/o-que-e-e-como-implementar-endomarketing/</w:t>
      </w:r>
      <w:r w:rsidRPr="00317031">
        <w:rPr>
          <w:sz w:val="24"/>
          <w:szCs w:val="24"/>
        </w:rPr>
        <w:t>&gt; Acesso em: 20 mar. 2020</w:t>
      </w:r>
      <w:r w:rsidR="00CB03C2" w:rsidRPr="00317031">
        <w:rPr>
          <w:sz w:val="24"/>
          <w:szCs w:val="24"/>
        </w:rPr>
        <w:t>.</w:t>
      </w:r>
    </w:p>
    <w:p w14:paraId="3FA92A65" w14:textId="6AAE8466" w:rsidR="009A3A2D" w:rsidRDefault="009A3A2D" w:rsidP="00555BFC">
      <w:pPr>
        <w:spacing w:line="360" w:lineRule="auto"/>
      </w:pPr>
    </w:p>
    <w:p w14:paraId="441A3CF5" w14:textId="77777777" w:rsidR="00537DF5" w:rsidRDefault="00537DF5" w:rsidP="00555BFC">
      <w:pPr>
        <w:spacing w:line="360" w:lineRule="auto"/>
      </w:pPr>
    </w:p>
    <w:p w14:paraId="075320F4" w14:textId="77777777" w:rsidR="00DE009B" w:rsidRPr="00070254" w:rsidRDefault="00DE009B" w:rsidP="00555BFC">
      <w:pPr>
        <w:pStyle w:val="Ttulo11"/>
        <w:ind w:left="1823" w:right="1562" w:firstLine="0"/>
        <w:jc w:val="center"/>
        <w:rPr>
          <w:lang w:val="pt-BR"/>
        </w:rPr>
      </w:pPr>
      <w:bookmarkStart w:id="3" w:name="_Hlk40777063"/>
      <w:r>
        <w:rPr>
          <w:noProof/>
          <w:lang w:val="pt-BR" w:eastAsia="pt-BR"/>
        </w:rPr>
        <w:drawing>
          <wp:anchor distT="0" distB="0" distL="0" distR="0" simplePos="0" relativeHeight="251660288" behindDoc="1" locked="0" layoutInCell="1" allowOverlap="1" wp14:anchorId="342BCE98" wp14:editId="0FA15C03">
            <wp:simplePos x="0" y="0"/>
            <wp:positionH relativeFrom="page">
              <wp:posOffset>1098550</wp:posOffset>
            </wp:positionH>
            <wp:positionV relativeFrom="paragraph">
              <wp:posOffset>64682</wp:posOffset>
            </wp:positionV>
            <wp:extent cx="855344" cy="619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254">
        <w:rPr>
          <w:lang w:val="pt-BR"/>
        </w:rPr>
        <w:t>UNICA – União de Ensino Superior de Cafelândia</w:t>
      </w:r>
    </w:p>
    <w:p w14:paraId="1B23F6C7" w14:textId="77777777" w:rsidR="00DE009B" w:rsidRPr="00070254" w:rsidRDefault="00DE009B" w:rsidP="00555BFC">
      <w:pPr>
        <w:ind w:left="1823" w:right="1747"/>
        <w:jc w:val="center"/>
        <w:rPr>
          <w:sz w:val="18"/>
        </w:rPr>
      </w:pPr>
      <w:r w:rsidRPr="00070254">
        <w:rPr>
          <w:sz w:val="18"/>
        </w:rPr>
        <w:t>CNPJ 04.058.620/0001-32</w:t>
      </w:r>
    </w:p>
    <w:p w14:paraId="4DBEE45E" w14:textId="77777777" w:rsidR="00DE009B" w:rsidRPr="00070254" w:rsidRDefault="00DE009B" w:rsidP="00555BFC">
      <w:pPr>
        <w:pStyle w:val="Ttulo11"/>
        <w:ind w:left="3085" w:firstLine="0"/>
        <w:rPr>
          <w:lang w:val="pt-BR"/>
        </w:rPr>
      </w:pPr>
      <w:r w:rsidRPr="00070254">
        <w:rPr>
          <w:lang w:val="pt-BR"/>
        </w:rPr>
        <w:t>FACULDADE DE CAFELÂNDIA</w:t>
      </w:r>
    </w:p>
    <w:p w14:paraId="2F4BCD34" w14:textId="77777777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18"/>
          <w:u w:val="single" w:color="FF6600"/>
        </w:rPr>
      </w:pPr>
      <w:r w:rsidRPr="00070254">
        <w:rPr>
          <w:sz w:val="18"/>
          <w:u w:val="single" w:color="FF6600"/>
        </w:rPr>
        <w:tab/>
        <w:t>Credenciada pela Portaria 3.282, de 27/11/2002 – DOU29/11/02</w:t>
      </w:r>
    </w:p>
    <w:p w14:paraId="0A0C22AE" w14:textId="77777777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18"/>
          <w:u w:val="single" w:color="FF6600"/>
        </w:rPr>
      </w:pPr>
    </w:p>
    <w:p w14:paraId="0E9B1813" w14:textId="77777777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18"/>
          <w:u w:val="single" w:color="FF6600"/>
        </w:rPr>
      </w:pPr>
    </w:p>
    <w:p w14:paraId="6EF7407B" w14:textId="68097B33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Este questionário faz parte da pesquisa do Trabalho de Conclusão de Curso (TCC). A pesquisa visa avaliar se os colaboradores conhecem o </w:t>
      </w:r>
      <w:r w:rsidR="0071478C" w:rsidRPr="00537DF5">
        <w:rPr>
          <w:i/>
          <w:iCs/>
          <w:sz w:val="24"/>
          <w:szCs w:val="24"/>
        </w:rPr>
        <w:t>e</w:t>
      </w:r>
      <w:r w:rsidRPr="00537DF5">
        <w:rPr>
          <w:i/>
          <w:iCs/>
          <w:sz w:val="24"/>
          <w:szCs w:val="24"/>
        </w:rPr>
        <w:t>ndomarketing</w:t>
      </w:r>
      <w:r>
        <w:rPr>
          <w:sz w:val="24"/>
          <w:szCs w:val="24"/>
        </w:rPr>
        <w:t xml:space="preserve"> (Marketing interno) dentro da empresa.</w:t>
      </w:r>
    </w:p>
    <w:p w14:paraId="1E7195A3" w14:textId="77777777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24"/>
          <w:szCs w:val="24"/>
        </w:rPr>
      </w:pPr>
      <w:r>
        <w:rPr>
          <w:sz w:val="24"/>
          <w:szCs w:val="24"/>
        </w:rPr>
        <w:t>Desde já agradecemos sua colaboração.</w:t>
      </w:r>
    </w:p>
    <w:p w14:paraId="068657E0" w14:textId="77777777" w:rsidR="00DE009B" w:rsidRDefault="00DE009B" w:rsidP="00555BFC">
      <w:pPr>
        <w:tabs>
          <w:tab w:val="left" w:pos="2447"/>
          <w:tab w:val="left" w:pos="8903"/>
        </w:tabs>
        <w:ind w:left="31"/>
        <w:jc w:val="center"/>
        <w:rPr>
          <w:sz w:val="24"/>
          <w:szCs w:val="24"/>
        </w:rPr>
      </w:pPr>
    </w:p>
    <w:p w14:paraId="6AE5CEB1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 w:rsidRPr="00D7416E">
        <w:rPr>
          <w:b/>
          <w:bCs/>
          <w:sz w:val="24"/>
          <w:szCs w:val="24"/>
        </w:rPr>
        <w:t xml:space="preserve">ANEXO A </w:t>
      </w:r>
      <w:r>
        <w:rPr>
          <w:b/>
          <w:bCs/>
          <w:sz w:val="24"/>
          <w:szCs w:val="24"/>
        </w:rPr>
        <w:t>–</w:t>
      </w:r>
      <w:r w:rsidRPr="00D7416E">
        <w:rPr>
          <w:b/>
          <w:bCs/>
          <w:sz w:val="24"/>
          <w:szCs w:val="24"/>
        </w:rPr>
        <w:t xml:space="preserve"> Questionário</w:t>
      </w:r>
    </w:p>
    <w:p w14:paraId="0D373D7C" w14:textId="77777777" w:rsidR="00DE009B" w:rsidRDefault="00DE009B" w:rsidP="00555BFC">
      <w:pPr>
        <w:tabs>
          <w:tab w:val="left" w:pos="2447"/>
          <w:tab w:val="left" w:pos="8903"/>
        </w:tabs>
        <w:rPr>
          <w:b/>
          <w:bCs/>
          <w:sz w:val="24"/>
          <w:szCs w:val="24"/>
        </w:rPr>
      </w:pPr>
    </w:p>
    <w:p w14:paraId="1B3E8827" w14:textId="25FE746F" w:rsidR="00DE009B" w:rsidRDefault="00DE009B" w:rsidP="00555BFC">
      <w:pPr>
        <w:tabs>
          <w:tab w:val="left" w:pos="2447"/>
          <w:tab w:val="left" w:pos="89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</w:t>
      </w:r>
      <w:r w:rsidR="00FA19D1">
        <w:rPr>
          <w:b/>
          <w:bCs/>
          <w:sz w:val="24"/>
          <w:szCs w:val="24"/>
        </w:rPr>
        <w:t>À q</w:t>
      </w:r>
      <w:r>
        <w:rPr>
          <w:b/>
          <w:bCs/>
          <w:sz w:val="24"/>
          <w:szCs w:val="24"/>
        </w:rPr>
        <w:t>ual superintendência pertence?</w:t>
      </w:r>
    </w:p>
    <w:p w14:paraId="48FA0C4B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r w:rsidRPr="00FF6852">
        <w:rPr>
          <w:sz w:val="24"/>
          <w:szCs w:val="24"/>
        </w:rPr>
        <w:t>) Administrativa Financeira</w:t>
      </w:r>
    </w:p>
    <w:p w14:paraId="3BB68811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Agrícola</w:t>
      </w:r>
    </w:p>
    <w:p w14:paraId="648EC073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Auditoria interna</w:t>
      </w:r>
    </w:p>
    <w:p w14:paraId="5379F888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Comercial</w:t>
      </w:r>
    </w:p>
    <w:p w14:paraId="094063CF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Comunicação</w:t>
      </w:r>
    </w:p>
    <w:p w14:paraId="0641ACFB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Cooperativismo</w:t>
      </w:r>
    </w:p>
    <w:p w14:paraId="2095D62D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Logística</w:t>
      </w:r>
    </w:p>
    <w:p w14:paraId="2F4650A5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Suporte às Operações</w:t>
      </w:r>
    </w:p>
    <w:p w14:paraId="37908AAE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>) Diretoria</w:t>
      </w:r>
    </w:p>
    <w:p w14:paraId="3F250CA7" w14:textId="77777777" w:rsidR="00DE009B" w:rsidRPr="00FF6852" w:rsidRDefault="00DE009B" w:rsidP="00555BFC">
      <w:pPr>
        <w:tabs>
          <w:tab w:val="left" w:pos="2447"/>
          <w:tab w:val="left" w:pos="8903"/>
        </w:tabs>
        <w:rPr>
          <w:sz w:val="24"/>
          <w:szCs w:val="24"/>
        </w:rPr>
      </w:pPr>
      <w:r w:rsidRPr="00FF6852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FF6852">
        <w:rPr>
          <w:sz w:val="24"/>
          <w:szCs w:val="24"/>
        </w:rPr>
        <w:t xml:space="preserve"> ) Produção</w:t>
      </w:r>
    </w:p>
    <w:p w14:paraId="0B633B89" w14:textId="77777777" w:rsidR="00DE009B" w:rsidRDefault="00DE009B" w:rsidP="00555BFC">
      <w:pPr>
        <w:tabs>
          <w:tab w:val="left" w:pos="2447"/>
          <w:tab w:val="left" w:pos="8903"/>
        </w:tabs>
        <w:rPr>
          <w:b/>
          <w:bCs/>
          <w:sz w:val="24"/>
          <w:szCs w:val="24"/>
        </w:rPr>
      </w:pPr>
    </w:p>
    <w:p w14:paraId="78EFBA94" w14:textId="77777777" w:rsidR="00DE009B" w:rsidRPr="0036049D" w:rsidRDefault="00DE009B" w:rsidP="00555BFC">
      <w:pPr>
        <w:tabs>
          <w:tab w:val="left" w:pos="2447"/>
          <w:tab w:val="left" w:pos="890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2 -</w:t>
      </w:r>
      <w:r w:rsidRPr="0036049D">
        <w:rPr>
          <w:b/>
          <w:bCs/>
          <w:sz w:val="24"/>
          <w:szCs w:val="24"/>
        </w:rPr>
        <w:t xml:space="preserve"> Você </w:t>
      </w:r>
      <w:r>
        <w:rPr>
          <w:b/>
          <w:bCs/>
          <w:sz w:val="24"/>
          <w:szCs w:val="24"/>
        </w:rPr>
        <w:t>sabe o que é</w:t>
      </w:r>
      <w:r w:rsidRPr="0036049D">
        <w:rPr>
          <w:b/>
          <w:bCs/>
          <w:sz w:val="24"/>
          <w:szCs w:val="24"/>
        </w:rPr>
        <w:t xml:space="preserve"> o </w:t>
      </w:r>
      <w:r w:rsidRPr="00537DF5">
        <w:rPr>
          <w:b/>
          <w:bCs/>
          <w:i/>
          <w:iCs/>
          <w:sz w:val="24"/>
          <w:szCs w:val="24"/>
        </w:rPr>
        <w:t>endomarketing</w:t>
      </w:r>
      <w:r w:rsidRPr="0036049D">
        <w:rPr>
          <w:b/>
          <w:bCs/>
          <w:sz w:val="24"/>
          <w:szCs w:val="24"/>
        </w:rPr>
        <w:t xml:space="preserve"> (Marketing Interno)?</w:t>
      </w:r>
    </w:p>
    <w:p w14:paraId="1FD5A85E" w14:textId="4B593CC4" w:rsidR="00DE009B" w:rsidRPr="0036049D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 w:rsidRPr="0036049D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36049D">
        <w:rPr>
          <w:sz w:val="24"/>
          <w:szCs w:val="24"/>
        </w:rPr>
        <w:t xml:space="preserve">) Sim, tenho </w:t>
      </w:r>
      <w:r w:rsidR="00F76030">
        <w:rPr>
          <w:sz w:val="24"/>
          <w:szCs w:val="24"/>
        </w:rPr>
        <w:t xml:space="preserve"> </w:t>
      </w:r>
      <w:r w:rsidRPr="0036049D">
        <w:rPr>
          <w:sz w:val="24"/>
          <w:szCs w:val="24"/>
        </w:rPr>
        <w:t xml:space="preserve">conhecimento. </w:t>
      </w:r>
    </w:p>
    <w:p w14:paraId="62A8E780" w14:textId="77777777" w:rsidR="00DE009B" w:rsidRPr="0036049D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 w:rsidRPr="0036049D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36049D">
        <w:rPr>
          <w:sz w:val="24"/>
          <w:szCs w:val="24"/>
        </w:rPr>
        <w:t>) Sim, já ouvi falar.</w:t>
      </w:r>
    </w:p>
    <w:p w14:paraId="04C6130A" w14:textId="77777777" w:rsidR="00DE009B" w:rsidRPr="0036049D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 w:rsidRPr="0036049D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36049D">
        <w:rPr>
          <w:sz w:val="24"/>
          <w:szCs w:val="24"/>
        </w:rPr>
        <w:t>) Não conheço e nunca ouvi falar.</w:t>
      </w:r>
    </w:p>
    <w:p w14:paraId="3DD50B93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 w:rsidRPr="0036049D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36049D">
        <w:rPr>
          <w:sz w:val="24"/>
          <w:szCs w:val="24"/>
        </w:rPr>
        <w:t>) Não me lembro</w:t>
      </w:r>
      <w:r>
        <w:rPr>
          <w:b/>
          <w:bCs/>
          <w:sz w:val="24"/>
          <w:szCs w:val="24"/>
        </w:rPr>
        <w:t>.</w:t>
      </w:r>
    </w:p>
    <w:p w14:paraId="3129CEEF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</w:p>
    <w:p w14:paraId="2BF47A12" w14:textId="77777777" w:rsidR="00DE009B" w:rsidRPr="00A84473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A84473">
        <w:rPr>
          <w:b/>
          <w:bCs/>
          <w:sz w:val="24"/>
          <w:szCs w:val="24"/>
        </w:rPr>
        <w:t xml:space="preserve"> – Considerando que </w:t>
      </w:r>
      <w:r w:rsidRPr="00537DF5">
        <w:rPr>
          <w:b/>
          <w:bCs/>
          <w:i/>
          <w:iCs/>
          <w:sz w:val="24"/>
          <w:szCs w:val="24"/>
        </w:rPr>
        <w:t>endomarketing</w:t>
      </w:r>
      <w:r w:rsidRPr="00A84473">
        <w:rPr>
          <w:b/>
          <w:bCs/>
          <w:sz w:val="24"/>
          <w:szCs w:val="24"/>
        </w:rPr>
        <w:t xml:space="preserve"> são ações de comunicação voltada para os colaboradores de uma empresa, podemos afirmar que: divulgação através de revistas, site, portal, radio indoor, murais, faixas, cartazes, banners explicativos, e-mails corporativos fazem parte do marketing interno da sua empresa?</w:t>
      </w:r>
    </w:p>
    <w:p w14:paraId="5CFBD6CF" w14:textId="77777777" w:rsidR="00DE009B" w:rsidRPr="00A84473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 w:rsidRPr="00A84473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A84473">
        <w:rPr>
          <w:sz w:val="24"/>
          <w:szCs w:val="24"/>
        </w:rPr>
        <w:t xml:space="preserve"> ) Sim</w:t>
      </w:r>
    </w:p>
    <w:p w14:paraId="446CADF9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 w:rsidRPr="00A84473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 w:rsidRPr="00A84473">
        <w:rPr>
          <w:sz w:val="24"/>
          <w:szCs w:val="24"/>
        </w:rPr>
        <w:t xml:space="preserve"> ) Não</w:t>
      </w:r>
    </w:p>
    <w:p w14:paraId="185AFD14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75ABB703" w14:textId="77777777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083C00">
        <w:rPr>
          <w:b/>
          <w:bCs/>
          <w:sz w:val="24"/>
          <w:szCs w:val="24"/>
        </w:rPr>
        <w:t xml:space="preserve"> – Como são as ações do </w:t>
      </w:r>
      <w:r w:rsidRPr="00537DF5">
        <w:rPr>
          <w:b/>
          <w:bCs/>
          <w:i/>
          <w:iCs/>
          <w:sz w:val="24"/>
          <w:szCs w:val="24"/>
        </w:rPr>
        <w:t>endomarketing</w:t>
      </w:r>
      <w:r w:rsidRPr="00083C00">
        <w:rPr>
          <w:b/>
          <w:bCs/>
          <w:sz w:val="24"/>
          <w:szCs w:val="24"/>
        </w:rPr>
        <w:t xml:space="preserve"> na sua empresa?</w:t>
      </w:r>
    </w:p>
    <w:p w14:paraId="5798EA9F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Muito eficiente.</w:t>
      </w:r>
    </w:p>
    <w:p w14:paraId="206DAB68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Eficiente.</w:t>
      </w:r>
    </w:p>
    <w:p w14:paraId="2A557FDC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Pouco eficiente.</w:t>
      </w:r>
    </w:p>
    <w:p w14:paraId="2D16F4EA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 faz diferença.</w:t>
      </w:r>
    </w:p>
    <w:p w14:paraId="64BE6E40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 conheço.</w:t>
      </w:r>
    </w:p>
    <w:p w14:paraId="789884C2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0E29FBD1" w14:textId="7B22C895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83C00">
        <w:rPr>
          <w:b/>
          <w:bCs/>
          <w:sz w:val="24"/>
          <w:szCs w:val="24"/>
        </w:rPr>
        <w:t xml:space="preserve"> – As ferramentas utilizadas na comunicação interna possibilitam uma inte</w:t>
      </w:r>
      <w:r>
        <w:rPr>
          <w:b/>
          <w:bCs/>
          <w:sz w:val="24"/>
          <w:szCs w:val="24"/>
        </w:rPr>
        <w:t xml:space="preserve">ração e mais conhecimento das ações </w:t>
      </w:r>
      <w:r w:rsidRPr="00083C00">
        <w:rPr>
          <w:b/>
          <w:bCs/>
          <w:sz w:val="24"/>
          <w:szCs w:val="24"/>
        </w:rPr>
        <w:t>empresa x colaborador?</w:t>
      </w:r>
    </w:p>
    <w:p w14:paraId="7BAE45C8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Sim, oferece total aproximação.</w:t>
      </w:r>
    </w:p>
    <w:p w14:paraId="67B80716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Sim, mas poderia ser melhor. </w:t>
      </w:r>
    </w:p>
    <w:p w14:paraId="19F4B388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Não, não faz diferença. </w:t>
      </w:r>
    </w:p>
    <w:p w14:paraId="5B982865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 sei responder.</w:t>
      </w:r>
    </w:p>
    <w:p w14:paraId="7752892C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655F10" w14:textId="71824D9D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083C00">
        <w:rPr>
          <w:b/>
          <w:bCs/>
          <w:sz w:val="24"/>
          <w:szCs w:val="24"/>
        </w:rPr>
        <w:t xml:space="preserve"> – Você conhece </w:t>
      </w:r>
      <w:r w:rsidR="00FA19D1">
        <w:rPr>
          <w:b/>
          <w:bCs/>
          <w:sz w:val="24"/>
          <w:szCs w:val="24"/>
        </w:rPr>
        <w:t>a</w:t>
      </w:r>
      <w:r w:rsidRPr="00083C0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missão/visão</w:t>
      </w:r>
      <w:r w:rsidRPr="00083C00">
        <w:rPr>
          <w:b/>
          <w:bCs/>
          <w:sz w:val="24"/>
          <w:szCs w:val="24"/>
        </w:rPr>
        <w:t xml:space="preserve"> da sua organização?</w:t>
      </w:r>
    </w:p>
    <w:p w14:paraId="2FFCA8E1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Sim. </w:t>
      </w:r>
    </w:p>
    <w:p w14:paraId="0AE77ED5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Sim, mas não me lembro. </w:t>
      </w:r>
    </w:p>
    <w:p w14:paraId="6DF9629B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Não.</w:t>
      </w:r>
    </w:p>
    <w:p w14:paraId="1348BB1D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683F031A" w14:textId="4A11B95F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083C00">
        <w:rPr>
          <w:b/>
          <w:bCs/>
          <w:sz w:val="24"/>
          <w:szCs w:val="24"/>
        </w:rPr>
        <w:t xml:space="preserve"> – Você conhece as ações socia</w:t>
      </w:r>
      <w:r w:rsidR="00EE3AF5">
        <w:rPr>
          <w:b/>
          <w:bCs/>
          <w:sz w:val="24"/>
          <w:szCs w:val="24"/>
        </w:rPr>
        <w:t>i</w:t>
      </w:r>
      <w:r w:rsidRPr="00083C00">
        <w:rPr>
          <w:b/>
          <w:bCs/>
          <w:sz w:val="24"/>
          <w:szCs w:val="24"/>
        </w:rPr>
        <w:t>s desenvolvidas pela sua empresa?</w:t>
      </w:r>
    </w:p>
    <w:p w14:paraId="5466E5CB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Sim. </w:t>
      </w:r>
    </w:p>
    <w:p w14:paraId="0A8A856D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Sim, mas não me lembro.</w:t>
      </w:r>
    </w:p>
    <w:p w14:paraId="7F2D508E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Não.</w:t>
      </w:r>
    </w:p>
    <w:p w14:paraId="08784D01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0A2EC4C2" w14:textId="77777777" w:rsidR="00DE009B" w:rsidRPr="00A84473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083C00">
        <w:rPr>
          <w:b/>
          <w:bCs/>
          <w:sz w:val="24"/>
          <w:szCs w:val="24"/>
        </w:rPr>
        <w:t xml:space="preserve"> – A empresa procura meios para preparar seus </w:t>
      </w:r>
      <w:r>
        <w:rPr>
          <w:b/>
          <w:bCs/>
          <w:sz w:val="24"/>
          <w:szCs w:val="24"/>
        </w:rPr>
        <w:t xml:space="preserve">colaboradores </w:t>
      </w:r>
      <w:r w:rsidRPr="00083C00">
        <w:rPr>
          <w:b/>
          <w:bCs/>
          <w:sz w:val="24"/>
          <w:szCs w:val="24"/>
        </w:rPr>
        <w:t>para possíve</w:t>
      </w:r>
      <w:r>
        <w:rPr>
          <w:b/>
          <w:bCs/>
          <w:sz w:val="24"/>
          <w:szCs w:val="24"/>
        </w:rPr>
        <w:t>is</w:t>
      </w:r>
      <w:r w:rsidRPr="00083C00">
        <w:rPr>
          <w:b/>
          <w:bCs/>
          <w:sz w:val="24"/>
          <w:szCs w:val="24"/>
        </w:rPr>
        <w:t xml:space="preserve"> mudanças através dos recursos de comunicação disponíveis?</w:t>
      </w:r>
    </w:p>
    <w:p w14:paraId="3F3EEC17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Sim. </w:t>
      </w:r>
    </w:p>
    <w:p w14:paraId="6BF40F3C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Não. </w:t>
      </w:r>
    </w:p>
    <w:p w14:paraId="0CF96BAF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Não sei.</w:t>
      </w:r>
    </w:p>
    <w:p w14:paraId="57A4C7DA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6793E7A2" w14:textId="11CD7242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</w:t>
      </w:r>
      <w:r w:rsidRPr="00083C00">
        <w:rPr>
          <w:b/>
          <w:bCs/>
          <w:sz w:val="24"/>
          <w:szCs w:val="24"/>
        </w:rPr>
        <w:t>– Quando se trata em sentir que suas ideias e sugestões são ouvidas pela empresa, você está</w:t>
      </w:r>
      <w:r w:rsidR="00C40BBC">
        <w:rPr>
          <w:b/>
          <w:bCs/>
          <w:sz w:val="24"/>
          <w:szCs w:val="24"/>
        </w:rPr>
        <w:t>:</w:t>
      </w:r>
    </w:p>
    <w:p w14:paraId="302A3234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Totalmente satisfeito. </w:t>
      </w:r>
    </w:p>
    <w:p w14:paraId="5DD4D47F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Parcialmente satisfeito.</w:t>
      </w:r>
    </w:p>
    <w:p w14:paraId="48E903A6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Nem um pouco satisfeito.</w:t>
      </w:r>
    </w:p>
    <w:p w14:paraId="2E3DC648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12EC7CDE" w14:textId="49DB3F93" w:rsidR="00DE009B" w:rsidRPr="00083C00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083C00">
        <w:rPr>
          <w:b/>
          <w:bCs/>
          <w:sz w:val="24"/>
          <w:szCs w:val="24"/>
        </w:rPr>
        <w:t xml:space="preserve"> – No que di</w:t>
      </w:r>
      <w:r>
        <w:rPr>
          <w:b/>
          <w:bCs/>
          <w:sz w:val="24"/>
          <w:szCs w:val="24"/>
        </w:rPr>
        <w:t>z</w:t>
      </w:r>
      <w:r w:rsidRPr="00083C00">
        <w:rPr>
          <w:b/>
          <w:bCs/>
          <w:sz w:val="24"/>
          <w:szCs w:val="24"/>
        </w:rPr>
        <w:t xml:space="preserve"> respeito </w:t>
      </w:r>
      <w:r w:rsidR="00317031">
        <w:rPr>
          <w:b/>
          <w:bCs/>
          <w:sz w:val="24"/>
          <w:szCs w:val="24"/>
        </w:rPr>
        <w:t xml:space="preserve">a </w:t>
      </w:r>
      <w:r w:rsidRPr="00083C00">
        <w:rPr>
          <w:b/>
          <w:bCs/>
          <w:sz w:val="24"/>
          <w:szCs w:val="24"/>
        </w:rPr>
        <w:t>“Vestir a camisa da sua empresa”</w:t>
      </w:r>
      <w:r w:rsidR="00317031">
        <w:rPr>
          <w:b/>
          <w:bCs/>
          <w:sz w:val="24"/>
          <w:szCs w:val="24"/>
        </w:rPr>
        <w:t>,</w:t>
      </w:r>
      <w:r w:rsidRPr="00083C00">
        <w:rPr>
          <w:b/>
          <w:bCs/>
          <w:sz w:val="24"/>
          <w:szCs w:val="24"/>
        </w:rPr>
        <w:t xml:space="preserve"> você se considera: </w:t>
      </w:r>
    </w:p>
    <w:p w14:paraId="157F19C8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Totalmente comprometido. </w:t>
      </w:r>
    </w:p>
    <w:p w14:paraId="480CCBEC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 xml:space="preserve">(  ) Parcialmente comprometido. </w:t>
      </w:r>
    </w:p>
    <w:p w14:paraId="2DF7F467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  <w:r>
        <w:rPr>
          <w:sz w:val="24"/>
          <w:szCs w:val="24"/>
        </w:rPr>
        <w:t>(  ) Trabalho apenas porque preciso.</w:t>
      </w:r>
    </w:p>
    <w:p w14:paraId="1C67DAD4" w14:textId="77777777" w:rsidR="00DE009B" w:rsidRDefault="00DE009B" w:rsidP="00555BFC">
      <w:pPr>
        <w:tabs>
          <w:tab w:val="left" w:pos="2447"/>
          <w:tab w:val="left" w:pos="8903"/>
        </w:tabs>
        <w:ind w:left="31"/>
        <w:rPr>
          <w:sz w:val="24"/>
          <w:szCs w:val="24"/>
        </w:rPr>
      </w:pPr>
    </w:p>
    <w:p w14:paraId="5742AE76" w14:textId="3DA15F2B" w:rsidR="00DE009B" w:rsidRPr="0036049D" w:rsidRDefault="00DE009B" w:rsidP="00555BFC">
      <w:pPr>
        <w:tabs>
          <w:tab w:val="left" w:pos="2447"/>
          <w:tab w:val="left" w:pos="8903"/>
        </w:tabs>
        <w:ind w:left="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 </w:t>
      </w:r>
      <w:r w:rsidR="00317031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A84473">
        <w:rPr>
          <w:b/>
          <w:bCs/>
          <w:sz w:val="24"/>
          <w:szCs w:val="24"/>
        </w:rPr>
        <w:t>Agora</w:t>
      </w:r>
      <w:r w:rsidR="00317031">
        <w:rPr>
          <w:b/>
          <w:bCs/>
          <w:sz w:val="24"/>
          <w:szCs w:val="24"/>
        </w:rPr>
        <w:t>,</w:t>
      </w:r>
      <w:r w:rsidRPr="00A84473">
        <w:rPr>
          <w:b/>
          <w:bCs/>
          <w:sz w:val="24"/>
          <w:szCs w:val="24"/>
        </w:rPr>
        <w:t xml:space="preserve"> com base nas informações deste questionário, em sua opinião</w:t>
      </w:r>
      <w:r w:rsidR="00537DF5">
        <w:rPr>
          <w:b/>
          <w:bCs/>
          <w:sz w:val="24"/>
          <w:szCs w:val="24"/>
        </w:rPr>
        <w:t>,</w:t>
      </w:r>
      <w:r w:rsidRPr="00A84473">
        <w:rPr>
          <w:b/>
          <w:bCs/>
          <w:sz w:val="24"/>
          <w:szCs w:val="24"/>
        </w:rPr>
        <w:t xml:space="preserve"> qual é o meio de comunicação mais eficiente em seu local de trabalho?</w:t>
      </w:r>
      <w:bookmarkEnd w:id="3"/>
    </w:p>
    <w:p w14:paraId="36929296" w14:textId="77777777" w:rsidR="00FE7399" w:rsidRDefault="00FE7399" w:rsidP="00555BFC">
      <w:pPr>
        <w:pStyle w:val="Ttulo1"/>
        <w:ind w:left="0" w:firstLine="0"/>
      </w:pPr>
    </w:p>
    <w:p w14:paraId="300E45AE" w14:textId="77777777" w:rsidR="00FE7399" w:rsidRDefault="00FE7399" w:rsidP="00555BFC">
      <w:pPr>
        <w:pStyle w:val="Ttulo1"/>
        <w:ind w:left="272" w:firstLine="0"/>
        <w:jc w:val="center"/>
      </w:pPr>
    </w:p>
    <w:p w14:paraId="2E93FF1A" w14:textId="77777777" w:rsidR="00FE7399" w:rsidRDefault="00FE7399" w:rsidP="00555BFC">
      <w:pPr>
        <w:pStyle w:val="Ttulo1"/>
        <w:ind w:left="272" w:firstLine="0"/>
        <w:jc w:val="center"/>
      </w:pPr>
    </w:p>
    <w:p w14:paraId="08A6A57F" w14:textId="77777777" w:rsidR="00D473FA" w:rsidRDefault="00D473FA" w:rsidP="00555BFC">
      <w:pPr>
        <w:pStyle w:val="Corpodetexto"/>
        <w:ind w:left="0"/>
        <w:rPr>
          <w:sz w:val="16"/>
        </w:rPr>
      </w:pPr>
    </w:p>
    <w:sectPr w:rsidR="00D473FA" w:rsidSect="008C70B1">
      <w:headerReference w:type="default" r:id="rId21"/>
      <w:pgSz w:w="11910" w:h="16840"/>
      <w:pgMar w:top="1701" w:right="1134" w:bottom="1134" w:left="1701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CB36" w14:textId="77777777" w:rsidR="007A4C46" w:rsidRDefault="007A4C46">
      <w:r>
        <w:separator/>
      </w:r>
    </w:p>
  </w:endnote>
  <w:endnote w:type="continuationSeparator" w:id="0">
    <w:p w14:paraId="346BE05D" w14:textId="77777777" w:rsidR="007A4C46" w:rsidRDefault="007A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C3F7" w14:textId="77777777" w:rsidR="007A4C46" w:rsidRDefault="007A4C46">
      <w:r>
        <w:separator/>
      </w:r>
    </w:p>
  </w:footnote>
  <w:footnote w:type="continuationSeparator" w:id="0">
    <w:p w14:paraId="28F4DCB8" w14:textId="77777777" w:rsidR="007A4C46" w:rsidRDefault="007A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8AB8" w14:textId="77777777" w:rsidR="00C131E1" w:rsidRDefault="00C131E1">
    <w:pPr>
      <w:pStyle w:val="Corpodetexto"/>
      <w:spacing w:line="14" w:lineRule="auto"/>
      <w:ind w:left="0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71BEA9" wp14:editId="19AC1B56">
              <wp:simplePos x="0" y="0"/>
              <wp:positionH relativeFrom="page">
                <wp:posOffset>6664960</wp:posOffset>
              </wp:positionH>
              <wp:positionV relativeFrom="page">
                <wp:posOffset>442595</wp:posOffset>
              </wp:positionV>
              <wp:extent cx="2032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15FB8" w14:textId="25C6F368" w:rsidR="00C131E1" w:rsidRDefault="00C131E1">
                          <w:pPr>
                            <w:pStyle w:val="Corpodetex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8B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1B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" filled="f" stroked="f">
              <v:textbox inset="0,0,0,0">
                <w:txbxContent>
                  <w:p w14:paraId="7AA15FB8" w14:textId="25C6F368" w:rsidR="00C131E1" w:rsidRDefault="00C131E1">
                    <w:pPr>
                      <w:pStyle w:val="Corpodetex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28B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8B8"/>
    <w:multiLevelType w:val="hybridMultilevel"/>
    <w:tmpl w:val="FAC04356"/>
    <w:lvl w:ilvl="0" w:tplc="D09EFDEE">
      <w:start w:val="1"/>
      <w:numFmt w:val="decimal"/>
      <w:lvlText w:val="%1-"/>
      <w:lvlJc w:val="left"/>
      <w:pPr>
        <w:ind w:left="1558" w:hanging="696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1AC42DAC">
      <w:start w:val="1"/>
      <w:numFmt w:val="lowerLetter"/>
      <w:lvlText w:val="%2."/>
      <w:lvlJc w:val="left"/>
      <w:pPr>
        <w:ind w:left="2266" w:hanging="685"/>
      </w:pPr>
      <w:rPr>
        <w:rFonts w:hint="default"/>
        <w:w w:val="100"/>
        <w:lang w:val="pt-PT" w:eastAsia="pt-PT" w:bidi="pt-PT"/>
      </w:rPr>
    </w:lvl>
    <w:lvl w:ilvl="2" w:tplc="7C4E22AE">
      <w:numFmt w:val="bullet"/>
      <w:lvlText w:val="•"/>
      <w:lvlJc w:val="left"/>
      <w:pPr>
        <w:ind w:left="3047" w:hanging="685"/>
      </w:pPr>
      <w:rPr>
        <w:rFonts w:hint="default"/>
        <w:lang w:val="pt-PT" w:eastAsia="pt-PT" w:bidi="pt-PT"/>
      </w:rPr>
    </w:lvl>
    <w:lvl w:ilvl="3" w:tplc="BFAEF576">
      <w:numFmt w:val="bullet"/>
      <w:lvlText w:val="•"/>
      <w:lvlJc w:val="left"/>
      <w:pPr>
        <w:ind w:left="3834" w:hanging="685"/>
      </w:pPr>
      <w:rPr>
        <w:rFonts w:hint="default"/>
        <w:lang w:val="pt-PT" w:eastAsia="pt-PT" w:bidi="pt-PT"/>
      </w:rPr>
    </w:lvl>
    <w:lvl w:ilvl="4" w:tplc="594A03C2">
      <w:numFmt w:val="bullet"/>
      <w:lvlText w:val="•"/>
      <w:lvlJc w:val="left"/>
      <w:pPr>
        <w:ind w:left="4622" w:hanging="685"/>
      </w:pPr>
      <w:rPr>
        <w:rFonts w:hint="default"/>
        <w:lang w:val="pt-PT" w:eastAsia="pt-PT" w:bidi="pt-PT"/>
      </w:rPr>
    </w:lvl>
    <w:lvl w:ilvl="5" w:tplc="7C14727C">
      <w:numFmt w:val="bullet"/>
      <w:lvlText w:val="•"/>
      <w:lvlJc w:val="left"/>
      <w:pPr>
        <w:ind w:left="5409" w:hanging="685"/>
      </w:pPr>
      <w:rPr>
        <w:rFonts w:hint="default"/>
        <w:lang w:val="pt-PT" w:eastAsia="pt-PT" w:bidi="pt-PT"/>
      </w:rPr>
    </w:lvl>
    <w:lvl w:ilvl="6" w:tplc="915AD664">
      <w:numFmt w:val="bullet"/>
      <w:lvlText w:val="•"/>
      <w:lvlJc w:val="left"/>
      <w:pPr>
        <w:ind w:left="6196" w:hanging="685"/>
      </w:pPr>
      <w:rPr>
        <w:rFonts w:hint="default"/>
        <w:lang w:val="pt-PT" w:eastAsia="pt-PT" w:bidi="pt-PT"/>
      </w:rPr>
    </w:lvl>
    <w:lvl w:ilvl="7" w:tplc="5030C250">
      <w:numFmt w:val="bullet"/>
      <w:lvlText w:val="•"/>
      <w:lvlJc w:val="left"/>
      <w:pPr>
        <w:ind w:left="6984" w:hanging="685"/>
      </w:pPr>
      <w:rPr>
        <w:rFonts w:hint="default"/>
        <w:lang w:val="pt-PT" w:eastAsia="pt-PT" w:bidi="pt-PT"/>
      </w:rPr>
    </w:lvl>
    <w:lvl w:ilvl="8" w:tplc="2C3C7CDA">
      <w:numFmt w:val="bullet"/>
      <w:lvlText w:val="•"/>
      <w:lvlJc w:val="left"/>
      <w:pPr>
        <w:ind w:left="7771" w:hanging="685"/>
      </w:pPr>
      <w:rPr>
        <w:rFonts w:hint="default"/>
        <w:lang w:val="pt-PT" w:eastAsia="pt-PT" w:bidi="pt-PT"/>
      </w:rPr>
    </w:lvl>
  </w:abstractNum>
  <w:abstractNum w:abstractNumId="1" w15:restartNumberingAfterBreak="0">
    <w:nsid w:val="1979705E"/>
    <w:multiLevelType w:val="hybridMultilevel"/>
    <w:tmpl w:val="2DBCD922"/>
    <w:lvl w:ilvl="0" w:tplc="04160017">
      <w:start w:val="1"/>
      <w:numFmt w:val="lowerLetter"/>
      <w:lvlText w:val="%1)"/>
      <w:lvlJc w:val="left"/>
      <w:pPr>
        <w:ind w:left="2770" w:hanging="360"/>
      </w:p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1AD16F89"/>
    <w:multiLevelType w:val="multilevel"/>
    <w:tmpl w:val="FF1A509A"/>
    <w:lvl w:ilvl="0">
      <w:start w:val="2"/>
      <w:numFmt w:val="decimal"/>
      <w:lvlText w:val="%1"/>
      <w:lvlJc w:val="left"/>
      <w:pPr>
        <w:ind w:left="696" w:hanging="555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96" w:hanging="55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96" w:hanging="55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55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8" w:hanging="55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3" w:hanging="55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87" w:hanging="55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2" w:hanging="55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7" w:hanging="555"/>
      </w:pPr>
      <w:rPr>
        <w:rFonts w:hint="default"/>
        <w:lang w:val="pt-PT" w:eastAsia="pt-PT" w:bidi="pt-PT"/>
      </w:rPr>
    </w:lvl>
  </w:abstractNum>
  <w:abstractNum w:abstractNumId="3" w15:restartNumberingAfterBreak="0">
    <w:nsid w:val="5D3D2995"/>
    <w:multiLevelType w:val="hybridMultilevel"/>
    <w:tmpl w:val="2034EE46"/>
    <w:lvl w:ilvl="0" w:tplc="7EEC8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53672"/>
    <w:multiLevelType w:val="multilevel"/>
    <w:tmpl w:val="80C8FC2E"/>
    <w:lvl w:ilvl="0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24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20" w:hanging="1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09" w:hanging="1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98" w:hanging="1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88" w:hanging="1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77" w:hanging="1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67" w:hanging="190"/>
      </w:pPr>
      <w:rPr>
        <w:rFonts w:hint="default"/>
        <w:lang w:val="pt-PT" w:eastAsia="pt-PT" w:bidi="pt-PT"/>
      </w:rPr>
    </w:lvl>
  </w:abstractNum>
  <w:abstractNum w:abstractNumId="5" w15:restartNumberingAfterBreak="0">
    <w:nsid w:val="79AF10DE"/>
    <w:multiLevelType w:val="multilevel"/>
    <w:tmpl w:val="752A4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F3E42AE"/>
    <w:multiLevelType w:val="multilevel"/>
    <w:tmpl w:val="BAAE35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A"/>
    <w:rsid w:val="00005172"/>
    <w:rsid w:val="00005C37"/>
    <w:rsid w:val="00005ECE"/>
    <w:rsid w:val="000071B5"/>
    <w:rsid w:val="0000736B"/>
    <w:rsid w:val="00011571"/>
    <w:rsid w:val="00012361"/>
    <w:rsid w:val="00012640"/>
    <w:rsid w:val="0001361F"/>
    <w:rsid w:val="00013EB5"/>
    <w:rsid w:val="00015641"/>
    <w:rsid w:val="00017872"/>
    <w:rsid w:val="00021152"/>
    <w:rsid w:val="000215AD"/>
    <w:rsid w:val="00023009"/>
    <w:rsid w:val="00023026"/>
    <w:rsid w:val="00026F99"/>
    <w:rsid w:val="00027431"/>
    <w:rsid w:val="00030A79"/>
    <w:rsid w:val="00031594"/>
    <w:rsid w:val="000328D3"/>
    <w:rsid w:val="00033E93"/>
    <w:rsid w:val="00034F00"/>
    <w:rsid w:val="000418BF"/>
    <w:rsid w:val="00041C81"/>
    <w:rsid w:val="0004363F"/>
    <w:rsid w:val="000466E7"/>
    <w:rsid w:val="00046B53"/>
    <w:rsid w:val="00050926"/>
    <w:rsid w:val="0006707A"/>
    <w:rsid w:val="000718C2"/>
    <w:rsid w:val="00072B30"/>
    <w:rsid w:val="00076FAB"/>
    <w:rsid w:val="00080029"/>
    <w:rsid w:val="00085B3E"/>
    <w:rsid w:val="00087DC9"/>
    <w:rsid w:val="00090338"/>
    <w:rsid w:val="00093690"/>
    <w:rsid w:val="00096266"/>
    <w:rsid w:val="000A0C3F"/>
    <w:rsid w:val="000A492C"/>
    <w:rsid w:val="000B13A7"/>
    <w:rsid w:val="000B1A61"/>
    <w:rsid w:val="000B345B"/>
    <w:rsid w:val="000B37A3"/>
    <w:rsid w:val="000B773C"/>
    <w:rsid w:val="000C0520"/>
    <w:rsid w:val="000C3F57"/>
    <w:rsid w:val="000C798B"/>
    <w:rsid w:val="000D1202"/>
    <w:rsid w:val="000D2164"/>
    <w:rsid w:val="000D34DD"/>
    <w:rsid w:val="000D3C44"/>
    <w:rsid w:val="000D64DE"/>
    <w:rsid w:val="000E1905"/>
    <w:rsid w:val="000E1BB7"/>
    <w:rsid w:val="000E38A3"/>
    <w:rsid w:val="000F1FC0"/>
    <w:rsid w:val="000F26F7"/>
    <w:rsid w:val="00107C1B"/>
    <w:rsid w:val="00107EEE"/>
    <w:rsid w:val="00107F5E"/>
    <w:rsid w:val="00113133"/>
    <w:rsid w:val="00114E3A"/>
    <w:rsid w:val="00115557"/>
    <w:rsid w:val="001171FE"/>
    <w:rsid w:val="00120419"/>
    <w:rsid w:val="00121B15"/>
    <w:rsid w:val="001223FF"/>
    <w:rsid w:val="00132526"/>
    <w:rsid w:val="00133045"/>
    <w:rsid w:val="00140796"/>
    <w:rsid w:val="00142905"/>
    <w:rsid w:val="00144824"/>
    <w:rsid w:val="001469AF"/>
    <w:rsid w:val="0015280A"/>
    <w:rsid w:val="0015371F"/>
    <w:rsid w:val="00155956"/>
    <w:rsid w:val="00156083"/>
    <w:rsid w:val="00160977"/>
    <w:rsid w:val="001644F3"/>
    <w:rsid w:val="0017047E"/>
    <w:rsid w:val="00172EEC"/>
    <w:rsid w:val="00173BF6"/>
    <w:rsid w:val="001805B7"/>
    <w:rsid w:val="00180C80"/>
    <w:rsid w:val="00183580"/>
    <w:rsid w:val="001843C9"/>
    <w:rsid w:val="00186AE6"/>
    <w:rsid w:val="00190761"/>
    <w:rsid w:val="00190824"/>
    <w:rsid w:val="00195FFF"/>
    <w:rsid w:val="001B0061"/>
    <w:rsid w:val="001B1951"/>
    <w:rsid w:val="001B21EA"/>
    <w:rsid w:val="001B35C5"/>
    <w:rsid w:val="001B40E9"/>
    <w:rsid w:val="001B7D0B"/>
    <w:rsid w:val="001B7EC4"/>
    <w:rsid w:val="001C2B61"/>
    <w:rsid w:val="001D5591"/>
    <w:rsid w:val="001D728C"/>
    <w:rsid w:val="001E2456"/>
    <w:rsid w:val="001E6238"/>
    <w:rsid w:val="001E74D7"/>
    <w:rsid w:val="001F1ACB"/>
    <w:rsid w:val="001F2234"/>
    <w:rsid w:val="001F4AC6"/>
    <w:rsid w:val="001F4DAD"/>
    <w:rsid w:val="001F7EA4"/>
    <w:rsid w:val="00201387"/>
    <w:rsid w:val="002022FA"/>
    <w:rsid w:val="00207CDD"/>
    <w:rsid w:val="00211C12"/>
    <w:rsid w:val="00211EEE"/>
    <w:rsid w:val="002129D6"/>
    <w:rsid w:val="002133C6"/>
    <w:rsid w:val="00213CCE"/>
    <w:rsid w:val="002146EE"/>
    <w:rsid w:val="00221266"/>
    <w:rsid w:val="00222585"/>
    <w:rsid w:val="00224D0C"/>
    <w:rsid w:val="0022513B"/>
    <w:rsid w:val="00230CB2"/>
    <w:rsid w:val="00233BDB"/>
    <w:rsid w:val="002345CD"/>
    <w:rsid w:val="00235653"/>
    <w:rsid w:val="00246374"/>
    <w:rsid w:val="0025058E"/>
    <w:rsid w:val="00252F46"/>
    <w:rsid w:val="0025302C"/>
    <w:rsid w:val="00253474"/>
    <w:rsid w:val="00256B39"/>
    <w:rsid w:val="00260ABF"/>
    <w:rsid w:val="00261C28"/>
    <w:rsid w:val="002627FE"/>
    <w:rsid w:val="00263E77"/>
    <w:rsid w:val="0026412B"/>
    <w:rsid w:val="00265F23"/>
    <w:rsid w:val="002700B6"/>
    <w:rsid w:val="0027031B"/>
    <w:rsid w:val="002707A1"/>
    <w:rsid w:val="002710C2"/>
    <w:rsid w:val="002725A8"/>
    <w:rsid w:val="00272631"/>
    <w:rsid w:val="00277C04"/>
    <w:rsid w:val="0028254F"/>
    <w:rsid w:val="00282AD1"/>
    <w:rsid w:val="002834D4"/>
    <w:rsid w:val="002919FB"/>
    <w:rsid w:val="00297318"/>
    <w:rsid w:val="002A1E3D"/>
    <w:rsid w:val="002A38C8"/>
    <w:rsid w:val="002A6439"/>
    <w:rsid w:val="002A693D"/>
    <w:rsid w:val="002B0876"/>
    <w:rsid w:val="002B274A"/>
    <w:rsid w:val="002B30F3"/>
    <w:rsid w:val="002B71E6"/>
    <w:rsid w:val="002B7D70"/>
    <w:rsid w:val="002C1B26"/>
    <w:rsid w:val="002C23C6"/>
    <w:rsid w:val="002C2EBD"/>
    <w:rsid w:val="002C3935"/>
    <w:rsid w:val="002C679D"/>
    <w:rsid w:val="002C75CD"/>
    <w:rsid w:val="002D3C4E"/>
    <w:rsid w:val="002D4D8E"/>
    <w:rsid w:val="002D592B"/>
    <w:rsid w:val="002D689B"/>
    <w:rsid w:val="002D693C"/>
    <w:rsid w:val="002D779B"/>
    <w:rsid w:val="002E1AFE"/>
    <w:rsid w:val="002E224B"/>
    <w:rsid w:val="002E2392"/>
    <w:rsid w:val="002E5E97"/>
    <w:rsid w:val="002E73A4"/>
    <w:rsid w:val="002E7AA0"/>
    <w:rsid w:val="002F0CA0"/>
    <w:rsid w:val="002F0E4F"/>
    <w:rsid w:val="002F2186"/>
    <w:rsid w:val="002F2D71"/>
    <w:rsid w:val="002F63F7"/>
    <w:rsid w:val="002F6F5E"/>
    <w:rsid w:val="00303D5D"/>
    <w:rsid w:val="0030786C"/>
    <w:rsid w:val="003102CA"/>
    <w:rsid w:val="00310F63"/>
    <w:rsid w:val="0031272A"/>
    <w:rsid w:val="00312FC3"/>
    <w:rsid w:val="00313070"/>
    <w:rsid w:val="003156EC"/>
    <w:rsid w:val="00317031"/>
    <w:rsid w:val="00320CE0"/>
    <w:rsid w:val="00321C22"/>
    <w:rsid w:val="00322BC8"/>
    <w:rsid w:val="00322EA2"/>
    <w:rsid w:val="00326720"/>
    <w:rsid w:val="0032704B"/>
    <w:rsid w:val="00330686"/>
    <w:rsid w:val="00334878"/>
    <w:rsid w:val="0033552D"/>
    <w:rsid w:val="00335554"/>
    <w:rsid w:val="00340AB2"/>
    <w:rsid w:val="00344CC3"/>
    <w:rsid w:val="00347896"/>
    <w:rsid w:val="00360A06"/>
    <w:rsid w:val="00361155"/>
    <w:rsid w:val="0036193F"/>
    <w:rsid w:val="003632CA"/>
    <w:rsid w:val="0036352F"/>
    <w:rsid w:val="00366943"/>
    <w:rsid w:val="00371161"/>
    <w:rsid w:val="00374E6E"/>
    <w:rsid w:val="0037501A"/>
    <w:rsid w:val="003819DF"/>
    <w:rsid w:val="00381C8A"/>
    <w:rsid w:val="00381E28"/>
    <w:rsid w:val="00383A49"/>
    <w:rsid w:val="003874DE"/>
    <w:rsid w:val="0038789C"/>
    <w:rsid w:val="003933B7"/>
    <w:rsid w:val="00394D3C"/>
    <w:rsid w:val="00394EEC"/>
    <w:rsid w:val="003A1014"/>
    <w:rsid w:val="003A287D"/>
    <w:rsid w:val="003A34B9"/>
    <w:rsid w:val="003A4197"/>
    <w:rsid w:val="003B1B30"/>
    <w:rsid w:val="003B4607"/>
    <w:rsid w:val="003C08B5"/>
    <w:rsid w:val="003D1A1D"/>
    <w:rsid w:val="003D5486"/>
    <w:rsid w:val="003D5C21"/>
    <w:rsid w:val="003E35CC"/>
    <w:rsid w:val="003E52C0"/>
    <w:rsid w:val="003E57BD"/>
    <w:rsid w:val="003E58EC"/>
    <w:rsid w:val="003F3505"/>
    <w:rsid w:val="003F68E7"/>
    <w:rsid w:val="00407024"/>
    <w:rsid w:val="00414CB7"/>
    <w:rsid w:val="00415413"/>
    <w:rsid w:val="004155CC"/>
    <w:rsid w:val="00415725"/>
    <w:rsid w:val="00416DF2"/>
    <w:rsid w:val="00421754"/>
    <w:rsid w:val="00427E3B"/>
    <w:rsid w:val="00432AE8"/>
    <w:rsid w:val="00432C03"/>
    <w:rsid w:val="00432FF8"/>
    <w:rsid w:val="00437841"/>
    <w:rsid w:val="00440453"/>
    <w:rsid w:val="00440979"/>
    <w:rsid w:val="00445337"/>
    <w:rsid w:val="00451469"/>
    <w:rsid w:val="00451CFE"/>
    <w:rsid w:val="00454BE4"/>
    <w:rsid w:val="00455383"/>
    <w:rsid w:val="0045553D"/>
    <w:rsid w:val="004660E2"/>
    <w:rsid w:val="00466BA9"/>
    <w:rsid w:val="00471009"/>
    <w:rsid w:val="004727BC"/>
    <w:rsid w:val="00474FAF"/>
    <w:rsid w:val="004776A1"/>
    <w:rsid w:val="00484322"/>
    <w:rsid w:val="00484D44"/>
    <w:rsid w:val="004852DE"/>
    <w:rsid w:val="0048590E"/>
    <w:rsid w:val="00485CF9"/>
    <w:rsid w:val="00487096"/>
    <w:rsid w:val="00491AFC"/>
    <w:rsid w:val="00491D54"/>
    <w:rsid w:val="00497C94"/>
    <w:rsid w:val="004A3058"/>
    <w:rsid w:val="004A38C6"/>
    <w:rsid w:val="004A533A"/>
    <w:rsid w:val="004B1E62"/>
    <w:rsid w:val="004B24AF"/>
    <w:rsid w:val="004B3B1D"/>
    <w:rsid w:val="004B52A4"/>
    <w:rsid w:val="004B5BF7"/>
    <w:rsid w:val="004B6180"/>
    <w:rsid w:val="004B74D6"/>
    <w:rsid w:val="004C045B"/>
    <w:rsid w:val="004C0565"/>
    <w:rsid w:val="004C0819"/>
    <w:rsid w:val="004C2B2F"/>
    <w:rsid w:val="004C60A5"/>
    <w:rsid w:val="004D2693"/>
    <w:rsid w:val="004D4E69"/>
    <w:rsid w:val="004E60AE"/>
    <w:rsid w:val="004E6E5B"/>
    <w:rsid w:val="004E7918"/>
    <w:rsid w:val="004F1A89"/>
    <w:rsid w:val="004F2608"/>
    <w:rsid w:val="004F36D3"/>
    <w:rsid w:val="004F5485"/>
    <w:rsid w:val="004F54AE"/>
    <w:rsid w:val="004F5DE3"/>
    <w:rsid w:val="004F6729"/>
    <w:rsid w:val="004F6E71"/>
    <w:rsid w:val="004F75BA"/>
    <w:rsid w:val="00504753"/>
    <w:rsid w:val="005104E5"/>
    <w:rsid w:val="005130F3"/>
    <w:rsid w:val="00515E70"/>
    <w:rsid w:val="0051712B"/>
    <w:rsid w:val="00517245"/>
    <w:rsid w:val="00521396"/>
    <w:rsid w:val="00521FB5"/>
    <w:rsid w:val="005223CA"/>
    <w:rsid w:val="0052318D"/>
    <w:rsid w:val="0052453B"/>
    <w:rsid w:val="00527A10"/>
    <w:rsid w:val="00527BAD"/>
    <w:rsid w:val="0053048C"/>
    <w:rsid w:val="00530EBD"/>
    <w:rsid w:val="00532406"/>
    <w:rsid w:val="005356B6"/>
    <w:rsid w:val="00537DF5"/>
    <w:rsid w:val="005440ED"/>
    <w:rsid w:val="00545247"/>
    <w:rsid w:val="00555BFC"/>
    <w:rsid w:val="00556271"/>
    <w:rsid w:val="005579B1"/>
    <w:rsid w:val="005623EA"/>
    <w:rsid w:val="00563DB4"/>
    <w:rsid w:val="00571C04"/>
    <w:rsid w:val="00572892"/>
    <w:rsid w:val="00573ED9"/>
    <w:rsid w:val="005741B9"/>
    <w:rsid w:val="00575A6A"/>
    <w:rsid w:val="005769C0"/>
    <w:rsid w:val="00577CC9"/>
    <w:rsid w:val="00582FAC"/>
    <w:rsid w:val="00584E1A"/>
    <w:rsid w:val="00585FC9"/>
    <w:rsid w:val="005872E6"/>
    <w:rsid w:val="00592D0A"/>
    <w:rsid w:val="005966B4"/>
    <w:rsid w:val="005A3357"/>
    <w:rsid w:val="005A7C72"/>
    <w:rsid w:val="005B12B0"/>
    <w:rsid w:val="005B21DD"/>
    <w:rsid w:val="005B5936"/>
    <w:rsid w:val="005B633E"/>
    <w:rsid w:val="005B7DFF"/>
    <w:rsid w:val="005C06CA"/>
    <w:rsid w:val="005C68C1"/>
    <w:rsid w:val="005C77D6"/>
    <w:rsid w:val="005C7B4F"/>
    <w:rsid w:val="005D0A64"/>
    <w:rsid w:val="005D1099"/>
    <w:rsid w:val="005D2EA7"/>
    <w:rsid w:val="005D4E32"/>
    <w:rsid w:val="005D7395"/>
    <w:rsid w:val="005E1534"/>
    <w:rsid w:val="005E2A6B"/>
    <w:rsid w:val="005E36DE"/>
    <w:rsid w:val="005F2988"/>
    <w:rsid w:val="005F3235"/>
    <w:rsid w:val="005F6810"/>
    <w:rsid w:val="0060274C"/>
    <w:rsid w:val="0060482E"/>
    <w:rsid w:val="006050D0"/>
    <w:rsid w:val="00605713"/>
    <w:rsid w:val="006155FF"/>
    <w:rsid w:val="006211DA"/>
    <w:rsid w:val="00623EBA"/>
    <w:rsid w:val="00627675"/>
    <w:rsid w:val="006311E4"/>
    <w:rsid w:val="006353FA"/>
    <w:rsid w:val="0064000C"/>
    <w:rsid w:val="00642105"/>
    <w:rsid w:val="00642346"/>
    <w:rsid w:val="00642C37"/>
    <w:rsid w:val="006438A9"/>
    <w:rsid w:val="00645A48"/>
    <w:rsid w:val="00645C2E"/>
    <w:rsid w:val="00645E0D"/>
    <w:rsid w:val="006479FC"/>
    <w:rsid w:val="0065115A"/>
    <w:rsid w:val="00651DBC"/>
    <w:rsid w:val="0065281E"/>
    <w:rsid w:val="006536AD"/>
    <w:rsid w:val="00655FB5"/>
    <w:rsid w:val="00660608"/>
    <w:rsid w:val="006627F5"/>
    <w:rsid w:val="00662C00"/>
    <w:rsid w:val="0066585A"/>
    <w:rsid w:val="00666914"/>
    <w:rsid w:val="00673C87"/>
    <w:rsid w:val="0067723C"/>
    <w:rsid w:val="00682673"/>
    <w:rsid w:val="00685299"/>
    <w:rsid w:val="00690448"/>
    <w:rsid w:val="00690745"/>
    <w:rsid w:val="00692238"/>
    <w:rsid w:val="0069555D"/>
    <w:rsid w:val="00695E6C"/>
    <w:rsid w:val="00697615"/>
    <w:rsid w:val="006A102C"/>
    <w:rsid w:val="006A1848"/>
    <w:rsid w:val="006A6AFA"/>
    <w:rsid w:val="006B0409"/>
    <w:rsid w:val="006B2A10"/>
    <w:rsid w:val="006B4636"/>
    <w:rsid w:val="006C096D"/>
    <w:rsid w:val="006C0F7B"/>
    <w:rsid w:val="006C1129"/>
    <w:rsid w:val="006C146D"/>
    <w:rsid w:val="006C24A0"/>
    <w:rsid w:val="006C2BD8"/>
    <w:rsid w:val="006C2F0A"/>
    <w:rsid w:val="006C2F79"/>
    <w:rsid w:val="006C3EC7"/>
    <w:rsid w:val="006C4021"/>
    <w:rsid w:val="006D3787"/>
    <w:rsid w:val="006D5C13"/>
    <w:rsid w:val="006D6290"/>
    <w:rsid w:val="006D796B"/>
    <w:rsid w:val="006E1D2D"/>
    <w:rsid w:val="006E209C"/>
    <w:rsid w:val="006E3B8E"/>
    <w:rsid w:val="006E6DC4"/>
    <w:rsid w:val="006E7D2D"/>
    <w:rsid w:val="006F3053"/>
    <w:rsid w:val="006F5428"/>
    <w:rsid w:val="006F6C2E"/>
    <w:rsid w:val="006F6F1B"/>
    <w:rsid w:val="006F753D"/>
    <w:rsid w:val="00702A09"/>
    <w:rsid w:val="007034A0"/>
    <w:rsid w:val="00704F79"/>
    <w:rsid w:val="007100A5"/>
    <w:rsid w:val="00710111"/>
    <w:rsid w:val="007120F7"/>
    <w:rsid w:val="0071222E"/>
    <w:rsid w:val="00714523"/>
    <w:rsid w:val="0071478C"/>
    <w:rsid w:val="00714E09"/>
    <w:rsid w:val="0071775D"/>
    <w:rsid w:val="0072463C"/>
    <w:rsid w:val="00725589"/>
    <w:rsid w:val="007262E5"/>
    <w:rsid w:val="0073457C"/>
    <w:rsid w:val="0073715D"/>
    <w:rsid w:val="00737BA1"/>
    <w:rsid w:val="0074057B"/>
    <w:rsid w:val="00743A9C"/>
    <w:rsid w:val="00744D4A"/>
    <w:rsid w:val="0074537B"/>
    <w:rsid w:val="007464B1"/>
    <w:rsid w:val="0075226C"/>
    <w:rsid w:val="0075287C"/>
    <w:rsid w:val="00754818"/>
    <w:rsid w:val="007624AD"/>
    <w:rsid w:val="007644F4"/>
    <w:rsid w:val="007669CC"/>
    <w:rsid w:val="00766A2B"/>
    <w:rsid w:val="007842AD"/>
    <w:rsid w:val="007861BA"/>
    <w:rsid w:val="007869BD"/>
    <w:rsid w:val="0079009A"/>
    <w:rsid w:val="007925EC"/>
    <w:rsid w:val="00794AC4"/>
    <w:rsid w:val="00797C45"/>
    <w:rsid w:val="007A105E"/>
    <w:rsid w:val="007A263A"/>
    <w:rsid w:val="007A2C02"/>
    <w:rsid w:val="007A4C46"/>
    <w:rsid w:val="007A757B"/>
    <w:rsid w:val="007B07E8"/>
    <w:rsid w:val="007B199D"/>
    <w:rsid w:val="007B6B15"/>
    <w:rsid w:val="007C2806"/>
    <w:rsid w:val="007C2D11"/>
    <w:rsid w:val="007C5144"/>
    <w:rsid w:val="007C5BA2"/>
    <w:rsid w:val="007C7E6D"/>
    <w:rsid w:val="007D2D3E"/>
    <w:rsid w:val="007D5E4B"/>
    <w:rsid w:val="007D6F9E"/>
    <w:rsid w:val="007D7074"/>
    <w:rsid w:val="007D750C"/>
    <w:rsid w:val="007E41F8"/>
    <w:rsid w:val="007E46D3"/>
    <w:rsid w:val="007E5EE3"/>
    <w:rsid w:val="007F0861"/>
    <w:rsid w:val="00800AAC"/>
    <w:rsid w:val="00803BF6"/>
    <w:rsid w:val="00807B0B"/>
    <w:rsid w:val="00807E3E"/>
    <w:rsid w:val="008101C4"/>
    <w:rsid w:val="00813703"/>
    <w:rsid w:val="00821B57"/>
    <w:rsid w:val="00824204"/>
    <w:rsid w:val="008252AC"/>
    <w:rsid w:val="00830068"/>
    <w:rsid w:val="008307E8"/>
    <w:rsid w:val="00833854"/>
    <w:rsid w:val="00835658"/>
    <w:rsid w:val="008370B3"/>
    <w:rsid w:val="0083771C"/>
    <w:rsid w:val="00844140"/>
    <w:rsid w:val="00844556"/>
    <w:rsid w:val="00847CE8"/>
    <w:rsid w:val="00851F91"/>
    <w:rsid w:val="008545EF"/>
    <w:rsid w:val="00860C83"/>
    <w:rsid w:val="00861DB2"/>
    <w:rsid w:val="00864409"/>
    <w:rsid w:val="00867EDB"/>
    <w:rsid w:val="00873A1D"/>
    <w:rsid w:val="00876A45"/>
    <w:rsid w:val="00877446"/>
    <w:rsid w:val="008834CA"/>
    <w:rsid w:val="00884973"/>
    <w:rsid w:val="00885202"/>
    <w:rsid w:val="008955E7"/>
    <w:rsid w:val="0089655F"/>
    <w:rsid w:val="008A051A"/>
    <w:rsid w:val="008A351F"/>
    <w:rsid w:val="008A3E7F"/>
    <w:rsid w:val="008A4041"/>
    <w:rsid w:val="008A6868"/>
    <w:rsid w:val="008B54D2"/>
    <w:rsid w:val="008B7CC6"/>
    <w:rsid w:val="008C06AD"/>
    <w:rsid w:val="008C3FD7"/>
    <w:rsid w:val="008C70B1"/>
    <w:rsid w:val="008D2301"/>
    <w:rsid w:val="008D6A43"/>
    <w:rsid w:val="008F010B"/>
    <w:rsid w:val="008F19D3"/>
    <w:rsid w:val="008F5600"/>
    <w:rsid w:val="008F56A5"/>
    <w:rsid w:val="008F613B"/>
    <w:rsid w:val="00900C4C"/>
    <w:rsid w:val="009019C1"/>
    <w:rsid w:val="00903405"/>
    <w:rsid w:val="00904798"/>
    <w:rsid w:val="0091134E"/>
    <w:rsid w:val="00912356"/>
    <w:rsid w:val="009159F1"/>
    <w:rsid w:val="00917884"/>
    <w:rsid w:val="00920E58"/>
    <w:rsid w:val="009215B5"/>
    <w:rsid w:val="009223DE"/>
    <w:rsid w:val="00923A59"/>
    <w:rsid w:val="00926263"/>
    <w:rsid w:val="00930A80"/>
    <w:rsid w:val="009417B3"/>
    <w:rsid w:val="00943E5B"/>
    <w:rsid w:val="00944080"/>
    <w:rsid w:val="00944C92"/>
    <w:rsid w:val="00946541"/>
    <w:rsid w:val="00947F81"/>
    <w:rsid w:val="009503D3"/>
    <w:rsid w:val="009539EC"/>
    <w:rsid w:val="009550C2"/>
    <w:rsid w:val="00956F46"/>
    <w:rsid w:val="009605AC"/>
    <w:rsid w:val="00960B33"/>
    <w:rsid w:val="00964548"/>
    <w:rsid w:val="0097136B"/>
    <w:rsid w:val="00972568"/>
    <w:rsid w:val="0097279C"/>
    <w:rsid w:val="00973936"/>
    <w:rsid w:val="00980D5C"/>
    <w:rsid w:val="009837B8"/>
    <w:rsid w:val="00983B93"/>
    <w:rsid w:val="00984ADB"/>
    <w:rsid w:val="00985F27"/>
    <w:rsid w:val="00990438"/>
    <w:rsid w:val="00991DA5"/>
    <w:rsid w:val="009922C1"/>
    <w:rsid w:val="00992757"/>
    <w:rsid w:val="00996925"/>
    <w:rsid w:val="00997265"/>
    <w:rsid w:val="009976FA"/>
    <w:rsid w:val="009A09C7"/>
    <w:rsid w:val="009A1690"/>
    <w:rsid w:val="009A3A2D"/>
    <w:rsid w:val="009A7406"/>
    <w:rsid w:val="009B42D1"/>
    <w:rsid w:val="009C099C"/>
    <w:rsid w:val="009C25E1"/>
    <w:rsid w:val="009C6798"/>
    <w:rsid w:val="009D0603"/>
    <w:rsid w:val="009D2716"/>
    <w:rsid w:val="009D5E2A"/>
    <w:rsid w:val="009D6952"/>
    <w:rsid w:val="009D780B"/>
    <w:rsid w:val="009E057B"/>
    <w:rsid w:val="009E142A"/>
    <w:rsid w:val="009F5364"/>
    <w:rsid w:val="009F7105"/>
    <w:rsid w:val="009F75C7"/>
    <w:rsid w:val="00A00FC3"/>
    <w:rsid w:val="00A01E3A"/>
    <w:rsid w:val="00A01EB4"/>
    <w:rsid w:val="00A01F2B"/>
    <w:rsid w:val="00A022FC"/>
    <w:rsid w:val="00A075B9"/>
    <w:rsid w:val="00A101D2"/>
    <w:rsid w:val="00A11DFA"/>
    <w:rsid w:val="00A130DD"/>
    <w:rsid w:val="00A1426D"/>
    <w:rsid w:val="00A14369"/>
    <w:rsid w:val="00A16807"/>
    <w:rsid w:val="00A21F8B"/>
    <w:rsid w:val="00A22DDD"/>
    <w:rsid w:val="00A258EB"/>
    <w:rsid w:val="00A25AFA"/>
    <w:rsid w:val="00A25DCD"/>
    <w:rsid w:val="00A2748E"/>
    <w:rsid w:val="00A33994"/>
    <w:rsid w:val="00A3448A"/>
    <w:rsid w:val="00A3765E"/>
    <w:rsid w:val="00A40A0A"/>
    <w:rsid w:val="00A420D7"/>
    <w:rsid w:val="00A428AB"/>
    <w:rsid w:val="00A45D42"/>
    <w:rsid w:val="00A50C24"/>
    <w:rsid w:val="00A51947"/>
    <w:rsid w:val="00A556C7"/>
    <w:rsid w:val="00A612A2"/>
    <w:rsid w:val="00A62C82"/>
    <w:rsid w:val="00A6394A"/>
    <w:rsid w:val="00A65661"/>
    <w:rsid w:val="00A7189B"/>
    <w:rsid w:val="00A7631B"/>
    <w:rsid w:val="00A811BC"/>
    <w:rsid w:val="00A81E69"/>
    <w:rsid w:val="00A8244D"/>
    <w:rsid w:val="00A83287"/>
    <w:rsid w:val="00A83419"/>
    <w:rsid w:val="00A83B26"/>
    <w:rsid w:val="00A86A0B"/>
    <w:rsid w:val="00A92160"/>
    <w:rsid w:val="00A92E9F"/>
    <w:rsid w:val="00A94E4E"/>
    <w:rsid w:val="00A956F1"/>
    <w:rsid w:val="00A97623"/>
    <w:rsid w:val="00AA0531"/>
    <w:rsid w:val="00AB1394"/>
    <w:rsid w:val="00AB25BC"/>
    <w:rsid w:val="00AB3EF7"/>
    <w:rsid w:val="00AB7019"/>
    <w:rsid w:val="00AC3FFE"/>
    <w:rsid w:val="00AC712F"/>
    <w:rsid w:val="00AD16EB"/>
    <w:rsid w:val="00AD4AFA"/>
    <w:rsid w:val="00AE0D42"/>
    <w:rsid w:val="00AE11EE"/>
    <w:rsid w:val="00AE1F31"/>
    <w:rsid w:val="00AE6BBA"/>
    <w:rsid w:val="00AF1FE9"/>
    <w:rsid w:val="00AF5CC8"/>
    <w:rsid w:val="00AF7404"/>
    <w:rsid w:val="00AF771D"/>
    <w:rsid w:val="00B008F5"/>
    <w:rsid w:val="00B028B6"/>
    <w:rsid w:val="00B05A58"/>
    <w:rsid w:val="00B06B0E"/>
    <w:rsid w:val="00B11846"/>
    <w:rsid w:val="00B16D23"/>
    <w:rsid w:val="00B17A5F"/>
    <w:rsid w:val="00B211FF"/>
    <w:rsid w:val="00B25669"/>
    <w:rsid w:val="00B27629"/>
    <w:rsid w:val="00B27EAB"/>
    <w:rsid w:val="00B30543"/>
    <w:rsid w:val="00B33056"/>
    <w:rsid w:val="00B36401"/>
    <w:rsid w:val="00B419C0"/>
    <w:rsid w:val="00B41AC2"/>
    <w:rsid w:val="00B47306"/>
    <w:rsid w:val="00B52FA9"/>
    <w:rsid w:val="00B537EE"/>
    <w:rsid w:val="00B54D7E"/>
    <w:rsid w:val="00B55D2B"/>
    <w:rsid w:val="00B560C8"/>
    <w:rsid w:val="00B57338"/>
    <w:rsid w:val="00B57B81"/>
    <w:rsid w:val="00B65A73"/>
    <w:rsid w:val="00B724CC"/>
    <w:rsid w:val="00B728C3"/>
    <w:rsid w:val="00B754FD"/>
    <w:rsid w:val="00B81B76"/>
    <w:rsid w:val="00B922B9"/>
    <w:rsid w:val="00B92833"/>
    <w:rsid w:val="00B931D1"/>
    <w:rsid w:val="00B96887"/>
    <w:rsid w:val="00BA3FED"/>
    <w:rsid w:val="00BA5A0B"/>
    <w:rsid w:val="00BA6CB7"/>
    <w:rsid w:val="00BA6EA8"/>
    <w:rsid w:val="00BB113D"/>
    <w:rsid w:val="00BB5188"/>
    <w:rsid w:val="00BC148E"/>
    <w:rsid w:val="00BC31FE"/>
    <w:rsid w:val="00BC34A7"/>
    <w:rsid w:val="00BD11CC"/>
    <w:rsid w:val="00BD388B"/>
    <w:rsid w:val="00BD523E"/>
    <w:rsid w:val="00BD7237"/>
    <w:rsid w:val="00BE5C8F"/>
    <w:rsid w:val="00BE6787"/>
    <w:rsid w:val="00BF0A2D"/>
    <w:rsid w:val="00BF4E93"/>
    <w:rsid w:val="00C00CBE"/>
    <w:rsid w:val="00C05599"/>
    <w:rsid w:val="00C103D3"/>
    <w:rsid w:val="00C10E4E"/>
    <w:rsid w:val="00C11ECA"/>
    <w:rsid w:val="00C131E1"/>
    <w:rsid w:val="00C1543D"/>
    <w:rsid w:val="00C167A0"/>
    <w:rsid w:val="00C16B24"/>
    <w:rsid w:val="00C16B9C"/>
    <w:rsid w:val="00C200DF"/>
    <w:rsid w:val="00C2186B"/>
    <w:rsid w:val="00C22B94"/>
    <w:rsid w:val="00C265FF"/>
    <w:rsid w:val="00C2702B"/>
    <w:rsid w:val="00C3099A"/>
    <w:rsid w:val="00C31CB2"/>
    <w:rsid w:val="00C31FE2"/>
    <w:rsid w:val="00C325C5"/>
    <w:rsid w:val="00C33268"/>
    <w:rsid w:val="00C372A9"/>
    <w:rsid w:val="00C40BBC"/>
    <w:rsid w:val="00C40F73"/>
    <w:rsid w:val="00C420B3"/>
    <w:rsid w:val="00C45007"/>
    <w:rsid w:val="00C4610F"/>
    <w:rsid w:val="00C50D3D"/>
    <w:rsid w:val="00C51DF4"/>
    <w:rsid w:val="00C54AEC"/>
    <w:rsid w:val="00C5663C"/>
    <w:rsid w:val="00C60F63"/>
    <w:rsid w:val="00C64A3F"/>
    <w:rsid w:val="00C64E83"/>
    <w:rsid w:val="00C65C8D"/>
    <w:rsid w:val="00C660D6"/>
    <w:rsid w:val="00C712BF"/>
    <w:rsid w:val="00C773E5"/>
    <w:rsid w:val="00C82690"/>
    <w:rsid w:val="00C92235"/>
    <w:rsid w:val="00C931AE"/>
    <w:rsid w:val="00C9648A"/>
    <w:rsid w:val="00C97DDF"/>
    <w:rsid w:val="00CA0944"/>
    <w:rsid w:val="00CA2A8A"/>
    <w:rsid w:val="00CA6432"/>
    <w:rsid w:val="00CB03C2"/>
    <w:rsid w:val="00CB257D"/>
    <w:rsid w:val="00CB3E44"/>
    <w:rsid w:val="00CB531C"/>
    <w:rsid w:val="00CB6B8D"/>
    <w:rsid w:val="00CC1640"/>
    <w:rsid w:val="00CD790F"/>
    <w:rsid w:val="00CE2FF2"/>
    <w:rsid w:val="00CE496B"/>
    <w:rsid w:val="00CE4A07"/>
    <w:rsid w:val="00CF241E"/>
    <w:rsid w:val="00CF2693"/>
    <w:rsid w:val="00CF600D"/>
    <w:rsid w:val="00D03443"/>
    <w:rsid w:val="00D05129"/>
    <w:rsid w:val="00D06634"/>
    <w:rsid w:val="00D137AC"/>
    <w:rsid w:val="00D152FD"/>
    <w:rsid w:val="00D2056D"/>
    <w:rsid w:val="00D23B2E"/>
    <w:rsid w:val="00D242B5"/>
    <w:rsid w:val="00D258AB"/>
    <w:rsid w:val="00D3035E"/>
    <w:rsid w:val="00D30AF0"/>
    <w:rsid w:val="00D32B02"/>
    <w:rsid w:val="00D360FC"/>
    <w:rsid w:val="00D3787C"/>
    <w:rsid w:val="00D40450"/>
    <w:rsid w:val="00D42A19"/>
    <w:rsid w:val="00D42AE6"/>
    <w:rsid w:val="00D46361"/>
    <w:rsid w:val="00D473FA"/>
    <w:rsid w:val="00D54007"/>
    <w:rsid w:val="00D542B8"/>
    <w:rsid w:val="00D62433"/>
    <w:rsid w:val="00D631D4"/>
    <w:rsid w:val="00D6325D"/>
    <w:rsid w:val="00D643E5"/>
    <w:rsid w:val="00D66AB7"/>
    <w:rsid w:val="00D67E19"/>
    <w:rsid w:val="00D70076"/>
    <w:rsid w:val="00D70F0B"/>
    <w:rsid w:val="00D728AB"/>
    <w:rsid w:val="00D72CCD"/>
    <w:rsid w:val="00D7308D"/>
    <w:rsid w:val="00D743E9"/>
    <w:rsid w:val="00D7780B"/>
    <w:rsid w:val="00D87B16"/>
    <w:rsid w:val="00D90CBA"/>
    <w:rsid w:val="00D9388A"/>
    <w:rsid w:val="00D94B37"/>
    <w:rsid w:val="00D976DB"/>
    <w:rsid w:val="00DA0DC0"/>
    <w:rsid w:val="00DA4C73"/>
    <w:rsid w:val="00DA55A6"/>
    <w:rsid w:val="00DB35FF"/>
    <w:rsid w:val="00DB360F"/>
    <w:rsid w:val="00DB5CC6"/>
    <w:rsid w:val="00DB798A"/>
    <w:rsid w:val="00DC106F"/>
    <w:rsid w:val="00DC1122"/>
    <w:rsid w:val="00DC1DC7"/>
    <w:rsid w:val="00DC6B5D"/>
    <w:rsid w:val="00DC7273"/>
    <w:rsid w:val="00DC799C"/>
    <w:rsid w:val="00DC7EE1"/>
    <w:rsid w:val="00DD03CC"/>
    <w:rsid w:val="00DD054D"/>
    <w:rsid w:val="00DD1E6F"/>
    <w:rsid w:val="00DD3AC9"/>
    <w:rsid w:val="00DD3F61"/>
    <w:rsid w:val="00DD73C5"/>
    <w:rsid w:val="00DE009B"/>
    <w:rsid w:val="00DE01A0"/>
    <w:rsid w:val="00DE475E"/>
    <w:rsid w:val="00DE543B"/>
    <w:rsid w:val="00DE60C1"/>
    <w:rsid w:val="00DE6737"/>
    <w:rsid w:val="00DF06BA"/>
    <w:rsid w:val="00DF1389"/>
    <w:rsid w:val="00DF7CBD"/>
    <w:rsid w:val="00E038B1"/>
    <w:rsid w:val="00E1572A"/>
    <w:rsid w:val="00E23989"/>
    <w:rsid w:val="00E24E6D"/>
    <w:rsid w:val="00E262B7"/>
    <w:rsid w:val="00E27CFD"/>
    <w:rsid w:val="00E32424"/>
    <w:rsid w:val="00E427DF"/>
    <w:rsid w:val="00E451C6"/>
    <w:rsid w:val="00E50696"/>
    <w:rsid w:val="00E51E27"/>
    <w:rsid w:val="00E55AEF"/>
    <w:rsid w:val="00E55FB8"/>
    <w:rsid w:val="00E5726F"/>
    <w:rsid w:val="00E6334E"/>
    <w:rsid w:val="00E63508"/>
    <w:rsid w:val="00E64527"/>
    <w:rsid w:val="00E659E3"/>
    <w:rsid w:val="00E7296A"/>
    <w:rsid w:val="00E7414B"/>
    <w:rsid w:val="00E768E8"/>
    <w:rsid w:val="00E77F36"/>
    <w:rsid w:val="00E82AA3"/>
    <w:rsid w:val="00E83D2B"/>
    <w:rsid w:val="00E85927"/>
    <w:rsid w:val="00E86399"/>
    <w:rsid w:val="00E867B5"/>
    <w:rsid w:val="00E87822"/>
    <w:rsid w:val="00E90F13"/>
    <w:rsid w:val="00E91C20"/>
    <w:rsid w:val="00E952B6"/>
    <w:rsid w:val="00EA22F1"/>
    <w:rsid w:val="00EB0222"/>
    <w:rsid w:val="00EB0421"/>
    <w:rsid w:val="00EB096A"/>
    <w:rsid w:val="00EB1D01"/>
    <w:rsid w:val="00EC719E"/>
    <w:rsid w:val="00ED608E"/>
    <w:rsid w:val="00EE3AF5"/>
    <w:rsid w:val="00EF5848"/>
    <w:rsid w:val="00EF6D72"/>
    <w:rsid w:val="00EF76B3"/>
    <w:rsid w:val="00F03BDA"/>
    <w:rsid w:val="00F06160"/>
    <w:rsid w:val="00F131DD"/>
    <w:rsid w:val="00F14F1C"/>
    <w:rsid w:val="00F15616"/>
    <w:rsid w:val="00F16229"/>
    <w:rsid w:val="00F22650"/>
    <w:rsid w:val="00F24C98"/>
    <w:rsid w:val="00F250FB"/>
    <w:rsid w:val="00F25300"/>
    <w:rsid w:val="00F30250"/>
    <w:rsid w:val="00F30CF5"/>
    <w:rsid w:val="00F364E8"/>
    <w:rsid w:val="00F40ABA"/>
    <w:rsid w:val="00F45AF1"/>
    <w:rsid w:val="00F47342"/>
    <w:rsid w:val="00F56FDB"/>
    <w:rsid w:val="00F57ECC"/>
    <w:rsid w:val="00F653D4"/>
    <w:rsid w:val="00F721CC"/>
    <w:rsid w:val="00F73A67"/>
    <w:rsid w:val="00F76030"/>
    <w:rsid w:val="00F779A3"/>
    <w:rsid w:val="00F82BC3"/>
    <w:rsid w:val="00F85F71"/>
    <w:rsid w:val="00F86AE4"/>
    <w:rsid w:val="00F94A23"/>
    <w:rsid w:val="00FA19D1"/>
    <w:rsid w:val="00FA4DB6"/>
    <w:rsid w:val="00FA70AE"/>
    <w:rsid w:val="00FA7166"/>
    <w:rsid w:val="00FB3EA3"/>
    <w:rsid w:val="00FB59DD"/>
    <w:rsid w:val="00FB6951"/>
    <w:rsid w:val="00FC1472"/>
    <w:rsid w:val="00FC39AC"/>
    <w:rsid w:val="00FC3EF9"/>
    <w:rsid w:val="00FD1F62"/>
    <w:rsid w:val="00FD470B"/>
    <w:rsid w:val="00FD5B58"/>
    <w:rsid w:val="00FE02AA"/>
    <w:rsid w:val="00FE25D7"/>
    <w:rsid w:val="00FE3320"/>
    <w:rsid w:val="00FE61C4"/>
    <w:rsid w:val="00FE7399"/>
    <w:rsid w:val="00FE7C94"/>
    <w:rsid w:val="00FF0479"/>
    <w:rsid w:val="00FF2873"/>
    <w:rsid w:val="00FF29C9"/>
    <w:rsid w:val="00FF4A77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EE82E"/>
  <w15:docId w15:val="{63D76637-F7B0-4F4C-9464-C8A2077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PT" w:bidi="pt-PT"/>
    </w:rPr>
  </w:style>
  <w:style w:type="paragraph" w:styleId="Ttulo1">
    <w:name w:val="heading 1"/>
    <w:basedOn w:val="Normal"/>
    <w:uiPriority w:val="9"/>
    <w:qFormat/>
    <w:pPr>
      <w:ind w:left="322" w:hanging="18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211FF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123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2356"/>
    <w:rPr>
      <w:color w:val="605E5C"/>
      <w:shd w:val="clear" w:color="auto" w:fill="E1DFDD"/>
    </w:rPr>
  </w:style>
  <w:style w:type="paragraph" w:customStyle="1" w:styleId="c3">
    <w:name w:val="c3"/>
    <w:basedOn w:val="Normal"/>
    <w:rsid w:val="009123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paragraph" w:customStyle="1" w:styleId="Default">
    <w:name w:val="Default"/>
    <w:rsid w:val="00FE73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627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27FE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B211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B211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A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A1D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6F6F1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B24AF"/>
    <w:rPr>
      <w:b/>
      <w:bCs/>
    </w:rPr>
  </w:style>
  <w:style w:type="paragraph" w:customStyle="1" w:styleId="Ttulo11">
    <w:name w:val="Título 11"/>
    <w:basedOn w:val="Normal"/>
    <w:uiPriority w:val="1"/>
    <w:qFormat/>
    <w:rsid w:val="005966B4"/>
    <w:pPr>
      <w:autoSpaceDE/>
      <w:autoSpaceDN/>
      <w:ind w:left="379" w:hanging="540"/>
      <w:outlineLvl w:val="1"/>
    </w:pPr>
    <w:rPr>
      <w:b/>
      <w:bCs/>
      <w:sz w:val="24"/>
      <w:szCs w:val="24"/>
      <w:lang w:val="en-US"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F779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79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79A3"/>
    <w:rPr>
      <w:rFonts w:ascii="Times New Roman" w:eastAsia="Times New Roman" w:hAnsi="Times New Roman" w:cs="Times New Roman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79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79A3"/>
    <w:rPr>
      <w:rFonts w:ascii="Times New Roman" w:eastAsia="Times New Roman" w:hAnsi="Times New Roman" w:cs="Times New Roman"/>
      <w:b/>
      <w:bCs/>
      <w:sz w:val="20"/>
      <w:szCs w:val="20"/>
      <w:lang w:val="pt-BR" w:eastAsia="pt-PT" w:bidi="pt-PT"/>
    </w:rPr>
  </w:style>
  <w:style w:type="paragraph" w:styleId="SemEspaamento">
    <w:name w:val="No Spacing"/>
    <w:uiPriority w:val="1"/>
    <w:qFormat/>
    <w:rsid w:val="000D2164"/>
    <w:rPr>
      <w:rFonts w:ascii="Times New Roman" w:eastAsia="Times New Roman" w:hAnsi="Times New Roman" w:cs="Times New Roman"/>
      <w:lang w:val="pt-BR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82F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FAC"/>
    <w:rPr>
      <w:rFonts w:ascii="Times New Roman" w:eastAsia="Times New Roman" w:hAnsi="Times New Roman" w:cs="Times New Roman"/>
      <w:lang w:val="pt-BR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82F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2FAC"/>
    <w:rPr>
      <w:rFonts w:ascii="Times New Roman" w:eastAsia="Times New Roman" w:hAnsi="Times New Roman" w:cs="Times New Roman"/>
      <w:lang w:val="pt-BR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spinheiro1993@gmail.com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a\Desktop\Faculdade%20UNICA\Documentos%20TCC\TCC%20ENDOMARKETING\Question&#225;rios\Gr&#225;ficos%20TCC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2A5-4285-B8EA-84C7A289A7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2A5-4285-B8EA-84C7A289A7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2A5-4285-B8EA-84C7A289A7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2A5-4285-B8EA-84C7A289A7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02A5-4285-B8EA-84C7A289A7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02A5-4285-B8EA-84C7A289A7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02A5-4285-B8EA-84C7A289A70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02A5-4285-B8EA-84C7A289A70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02A5-4285-B8EA-84C7A289A70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02A5-4285-B8EA-84C7A289A70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2A5-4285-B8EA-84C7A289A70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2A5-4285-B8EA-84C7A289A70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02A5-4285-B8EA-84C7A289A70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2A5-4285-B8EA-84C7A289A70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02A5-4285-B8EA-84C7A289A703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02A5-4285-B8EA-84C7A289A703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02A5-4285-B8EA-84C7A289A703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02A5-4285-B8EA-84C7A289A703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1-02A5-4285-B8EA-84C7A289A703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3-02A5-4285-B8EA-84C7A289A70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Planilha1!$A$2:$A$11</c:f>
              <c:strCache>
                <c:ptCount val="10"/>
                <c:pt idx="0">
                  <c:v>Administrativa Financeira</c:v>
                </c:pt>
                <c:pt idx="1">
                  <c:v>Agrícola</c:v>
                </c:pt>
                <c:pt idx="2">
                  <c:v>Auditoria interna</c:v>
                </c:pt>
                <c:pt idx="3">
                  <c:v>Comercial</c:v>
                </c:pt>
                <c:pt idx="4">
                  <c:v>Comunicação</c:v>
                </c:pt>
                <c:pt idx="5">
                  <c:v>Cooperativismo</c:v>
                </c:pt>
                <c:pt idx="6">
                  <c:v>Logística</c:v>
                </c:pt>
                <c:pt idx="7">
                  <c:v>Suporte às Operações</c:v>
                </c:pt>
                <c:pt idx="8">
                  <c:v>Diretoria</c:v>
                </c:pt>
                <c:pt idx="9">
                  <c:v>Produção</c:v>
                </c:pt>
              </c:strCache>
            </c:strRef>
          </c:cat>
          <c:val>
            <c:numRef>
              <c:f>Planilha1!$B$2:$B$11</c:f>
              <c:numCache>
                <c:formatCode>General</c:formatCode>
                <c:ptCount val="10"/>
                <c:pt idx="0">
                  <c:v>15</c:v>
                </c:pt>
                <c:pt idx="1">
                  <c:v>16</c:v>
                </c:pt>
                <c:pt idx="2">
                  <c:v>0</c:v>
                </c:pt>
                <c:pt idx="3">
                  <c:v>8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8</c:v>
                </c:pt>
                <c:pt idx="8">
                  <c:v>0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2A5-4285-B8EA-84C7A289A70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9B4-4183-BA3D-FE8FC2656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9B4-4183-BA3D-FE8FC2656B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9B4-4183-BA3D-FE8FC2656B0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9B4-4183-BA3D-FE8FC2656B0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9B4-4183-BA3D-FE8FC2656B0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9B4-4183-BA3D-FE8FC2656B0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Planilha1!$A$57:$A$59</c:f>
              <c:strCache>
                <c:ptCount val="3"/>
                <c:pt idx="0">
                  <c:v>Totalmente comprometido. </c:v>
                </c:pt>
                <c:pt idx="1">
                  <c:v>Parcialmente comprometido. </c:v>
                </c:pt>
                <c:pt idx="2">
                  <c:v>Trabalho apenas porque preciso.</c:v>
                </c:pt>
              </c:strCache>
            </c:strRef>
          </c:cat>
          <c:val>
            <c:numRef>
              <c:f>Planilha1!$B$57:$B$59</c:f>
              <c:numCache>
                <c:formatCode>General</c:formatCode>
                <c:ptCount val="3"/>
                <c:pt idx="0">
                  <c:v>53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9B4-4183-BA3D-FE8FC2656B0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 sz="900"/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3E1-4E84-8BBA-82D2B43C86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3E1-4E84-8BBA-82D2B43C86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3E1-4E84-8BBA-82D2B43C86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3E1-4E84-8BBA-82D2B43C86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3E1-4E84-8BBA-82D2B43C861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3E1-4E84-8BBA-82D2B43C861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3E1-4E84-8BBA-82D2B43C861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3E1-4E84-8BBA-82D2B43C861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E3E1-4E84-8BBA-82D2B43C861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E3E1-4E84-8BBA-82D2B43C861D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E3E1-4E84-8BBA-82D2B43C861D}"/>
                </c:ext>
              </c:extLst>
            </c:dLbl>
            <c:dLbl>
              <c:idx val="5"/>
              <c:layout>
                <c:manualLayout>
                  <c:x val="1.9444444444444445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3E1-4E84-8BBA-82D2B43C861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Planilha1!$A$62:$A$67</c:f>
              <c:strCache>
                <c:ptCount val="6"/>
                <c:pt idx="0">
                  <c:v>E-mail</c:v>
                </c:pt>
                <c:pt idx="1">
                  <c:v>Celular</c:v>
                </c:pt>
                <c:pt idx="2">
                  <c:v>Murais</c:v>
                </c:pt>
                <c:pt idx="3">
                  <c:v>App do colaborador</c:v>
                </c:pt>
                <c:pt idx="4">
                  <c:v>Reuniões</c:v>
                </c:pt>
                <c:pt idx="5">
                  <c:v>Telefone</c:v>
                </c:pt>
              </c:strCache>
            </c:strRef>
          </c:cat>
          <c:val>
            <c:numRef>
              <c:f>Planilha1!$B$62:$B$67</c:f>
              <c:numCache>
                <c:formatCode>General</c:formatCode>
                <c:ptCount val="6"/>
                <c:pt idx="0">
                  <c:v>48</c:v>
                </c:pt>
                <c:pt idx="1">
                  <c:v>5</c:v>
                </c:pt>
                <c:pt idx="2">
                  <c:v>13</c:v>
                </c:pt>
                <c:pt idx="3">
                  <c:v>21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3E1-4E84-8BBA-82D2B43C861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96C-4613-AB20-B707B2F05D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96C-4613-AB20-B707B2F05D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96C-4613-AB20-B707B2F05D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96C-4613-AB20-B707B2F05D2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96C-4613-AB20-B707B2F05D2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96C-4613-AB20-B707B2F05D2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96C-4613-AB20-B707B2F05D20}"/>
                </c:ext>
              </c:extLst>
            </c:dLbl>
            <c:dLbl>
              <c:idx val="3"/>
              <c:layout>
                <c:manualLayout>
                  <c:x val="6.1111111111111109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6C-4613-AB20-B707B2F05D2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Planilha1!$A$14:$A$17</c:f>
              <c:strCache>
                <c:ptCount val="4"/>
                <c:pt idx="0">
                  <c:v>Sim, tenho conhecimento. </c:v>
                </c:pt>
                <c:pt idx="1">
                  <c:v>Sim, já ouvi falar.</c:v>
                </c:pt>
                <c:pt idx="2">
                  <c:v>Não conheço e nunca ouvi falar.</c:v>
                </c:pt>
                <c:pt idx="3">
                  <c:v>Não me lembro.</c:v>
                </c:pt>
              </c:strCache>
            </c:strRef>
          </c:cat>
          <c:val>
            <c:numRef>
              <c:f>Planilha1!$B$14:$B$17</c:f>
              <c:numCache>
                <c:formatCode>General</c:formatCode>
                <c:ptCount val="4"/>
                <c:pt idx="0">
                  <c:v>40</c:v>
                </c:pt>
                <c:pt idx="1">
                  <c:v>24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6C-4613-AB20-B707B2F05D2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 sz="900"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9CC-48A9-8D98-BE75226BE4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9CC-48A9-8D98-BE75226BE4C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9CC-48A9-8D98-BE75226BE4C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9CC-48A9-8D98-BE75226BE4C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Planilha1!$A$20:$A$21</c:f>
              <c:strCache>
                <c:ptCount val="2"/>
                <c:pt idx="0">
                  <c:v>Sim</c:v>
                </c:pt>
                <c:pt idx="1">
                  <c:v>Não </c:v>
                </c:pt>
              </c:strCache>
            </c:strRef>
          </c:cat>
          <c:val>
            <c:numRef>
              <c:f>Planilha1!$B$20:$B$21</c:f>
              <c:numCache>
                <c:formatCode>General</c:formatCode>
                <c:ptCount val="2"/>
                <c:pt idx="0">
                  <c:v>67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9CC-48A9-8D98-BE75226BE4C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46E-4E5A-AEBD-A091110E47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46E-4E5A-AEBD-A091110E47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46E-4E5A-AEBD-A091110E47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46E-4E5A-AEBD-A091110E47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46E-4E5A-AEBD-A091110E47D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46E-4E5A-AEBD-A091110E47D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46E-4E5A-AEBD-A091110E47D9}"/>
                </c:ext>
              </c:extLst>
            </c:dLbl>
            <c:dLbl>
              <c:idx val="2"/>
              <c:layout>
                <c:manualLayout>
                  <c:x val="1.1111111111111112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6E-4E5A-AEBD-A091110E47D9}"/>
                </c:ext>
              </c:extLst>
            </c:dLbl>
            <c:dLbl>
              <c:idx val="3"/>
              <c:layout>
                <c:manualLayout>
                  <c:x val="-0.18055555555555555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6E-4E5A-AEBD-A091110E47D9}"/>
                </c:ext>
              </c:extLst>
            </c:dLbl>
            <c:dLbl>
              <c:idx val="4"/>
              <c:layout>
                <c:manualLayout>
                  <c:x val="0.17777777777777778"/>
                  <c:y val="4.629629629629629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6E-4E5A-AEBD-A091110E47D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Planilha1!$A$24:$A$28</c:f>
              <c:strCache>
                <c:ptCount val="5"/>
                <c:pt idx="0">
                  <c:v>Muito eficiente.</c:v>
                </c:pt>
                <c:pt idx="1">
                  <c:v>Eficiente.</c:v>
                </c:pt>
                <c:pt idx="2">
                  <c:v>Pouco eficiente.</c:v>
                </c:pt>
                <c:pt idx="3">
                  <c:v>Não faz diferença.</c:v>
                </c:pt>
                <c:pt idx="4">
                  <c:v>Não conheço.</c:v>
                </c:pt>
              </c:strCache>
            </c:strRef>
          </c:cat>
          <c:val>
            <c:numRef>
              <c:f>Planilha1!$B$24:$B$28</c:f>
              <c:numCache>
                <c:formatCode>General</c:formatCode>
                <c:ptCount val="5"/>
                <c:pt idx="0">
                  <c:v>29</c:v>
                </c:pt>
                <c:pt idx="1">
                  <c:v>37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6E-4E5A-AEBD-A091110E47D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 sz="900"/>
      </a:pPr>
      <a:endParaRPr lang="pt-BR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664-4E80-AC25-A190877EB4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664-4E80-AC25-A190877EB4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664-4E80-AC25-A190877EB4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664-4E80-AC25-A190877EB4C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664-4E80-AC25-A190877EB4C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664-4E80-AC25-A190877EB4C0}"/>
                </c:ext>
              </c:extLst>
            </c:dLbl>
            <c:dLbl>
              <c:idx val="2"/>
              <c:layout>
                <c:manualLayout>
                  <c:x val="-7.4999999999999997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664-4E80-AC25-A190877EB4C0}"/>
                </c:ext>
              </c:extLst>
            </c:dLbl>
            <c:dLbl>
              <c:idx val="3"/>
              <c:layout>
                <c:manualLayout>
                  <c:x val="0.125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664-4E80-AC25-A190877EB4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Planilha1!$A$31:$A$34</c:f>
              <c:strCache>
                <c:ptCount val="4"/>
                <c:pt idx="0">
                  <c:v>Sim, oferece total aproximação.</c:v>
                </c:pt>
                <c:pt idx="1">
                  <c:v>Sim, mas poderia ser melhor. </c:v>
                </c:pt>
                <c:pt idx="2">
                  <c:v>Não, não faz diferença. </c:v>
                </c:pt>
                <c:pt idx="3">
                  <c:v>Não sei responder.</c:v>
                </c:pt>
              </c:strCache>
            </c:strRef>
          </c:cat>
          <c:val>
            <c:numRef>
              <c:f>Planilha1!$B$31:$B$34</c:f>
              <c:numCache>
                <c:formatCode>General</c:formatCode>
                <c:ptCount val="4"/>
                <c:pt idx="0">
                  <c:v>41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64-4E80-AC25-A190877EB4C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 sz="900"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B7C-4239-9053-03D6A9A79C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B7C-4239-9053-03D6A9A79C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B7C-4239-9053-03D6A9A79C8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B7C-4239-9053-03D6A9A79C8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B7C-4239-9053-03D6A9A79C8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B7C-4239-9053-03D6A9A79C8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Planilha1!$A$37:$A$39</c:f>
              <c:strCache>
                <c:ptCount val="3"/>
                <c:pt idx="0">
                  <c:v>Sim. </c:v>
                </c:pt>
                <c:pt idx="1">
                  <c:v>Sim, mas não me lembro. </c:v>
                </c:pt>
                <c:pt idx="2">
                  <c:v>Não.</c:v>
                </c:pt>
              </c:strCache>
            </c:strRef>
          </c:cat>
          <c:val>
            <c:numRef>
              <c:f>Planilha1!$B$37:$B$39</c:f>
              <c:numCache>
                <c:formatCode>General</c:formatCode>
                <c:ptCount val="3"/>
                <c:pt idx="0">
                  <c:v>53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7C-4239-9053-03D6A9A79C8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336-4704-AFAF-39EFCB6E1F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336-4704-AFAF-39EFCB6E1F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336-4704-AFAF-39EFCB6E1FA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336-4704-AFAF-39EFCB6E1FA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336-4704-AFAF-39EFCB6E1FA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D336-4704-AFAF-39EFCB6E1FA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Planilha1!$A$42:$A$44</c:f>
              <c:strCache>
                <c:ptCount val="3"/>
                <c:pt idx="0">
                  <c:v>Sim. </c:v>
                </c:pt>
                <c:pt idx="1">
                  <c:v>Sim, mas não me lembro.</c:v>
                </c:pt>
                <c:pt idx="2">
                  <c:v>Não.</c:v>
                </c:pt>
              </c:strCache>
            </c:strRef>
          </c:cat>
          <c:val>
            <c:numRef>
              <c:f>Planilha1!$B$42:$B$44</c:f>
              <c:numCache>
                <c:formatCode>General</c:formatCode>
                <c:ptCount val="3"/>
                <c:pt idx="0">
                  <c:v>59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36-4704-AFAF-39EFCB6E1FA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F63-4E2B-90A3-7215B9FCA6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F63-4E2B-90A3-7215B9FCA6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F63-4E2B-90A3-7215B9FCA68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F63-4E2B-90A3-7215B9FCA68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F63-4E2B-90A3-7215B9FCA68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4F63-4E2B-90A3-7215B9FCA68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Planilha1!$A$47:$A$49</c:f>
              <c:strCache>
                <c:ptCount val="3"/>
                <c:pt idx="0">
                  <c:v>Sim. </c:v>
                </c:pt>
                <c:pt idx="1">
                  <c:v>Não. </c:v>
                </c:pt>
                <c:pt idx="2">
                  <c:v>Não sei.</c:v>
                </c:pt>
              </c:strCache>
            </c:strRef>
          </c:cat>
          <c:val>
            <c:numRef>
              <c:f>Planilha1!$B$47:$B$49</c:f>
              <c:numCache>
                <c:formatCode>General</c:formatCode>
                <c:ptCount val="3"/>
                <c:pt idx="0">
                  <c:v>56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63-4E2B-90A3-7215B9FCA68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F8D-4D82-91FA-4F9877E76C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F8D-4D82-91FA-4F9877E76C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F8D-4D82-91FA-4F9877E76C7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F8D-4D82-91FA-4F9877E76C7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F8D-4D82-91FA-4F9877E76C7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F8D-4D82-91FA-4F9877E76C7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Planilha1!$A$52:$A$54</c:f>
              <c:strCache>
                <c:ptCount val="3"/>
                <c:pt idx="0">
                  <c:v>Totalmente satisfeito. </c:v>
                </c:pt>
                <c:pt idx="1">
                  <c:v>Parcialmente satisfeito.</c:v>
                </c:pt>
                <c:pt idx="2">
                  <c:v>Nem um pouco satisfeito.</c:v>
                </c:pt>
              </c:strCache>
            </c:strRef>
          </c:cat>
          <c:val>
            <c:numRef>
              <c:f>Planilha1!$B$52:$B$54</c:f>
              <c:numCache>
                <c:formatCode>General</c:formatCode>
                <c:ptCount val="3"/>
                <c:pt idx="0">
                  <c:v>28</c:v>
                </c:pt>
                <c:pt idx="1">
                  <c:v>37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F8D-4D82-91FA-4F9877E76C7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3175" cap="flat" cmpd="sng" algn="ctr">
      <a:solidFill>
        <a:schemeClr val="bg2"/>
      </a:solidFill>
      <a:round/>
    </a:ln>
    <a:effectLst/>
  </c:spPr>
  <c:txPr>
    <a:bodyPr/>
    <a:lstStyle/>
    <a:p>
      <a:pPr>
        <a:defRPr sz="900"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1</cdr:y>
    </cdr:from>
    <cdr:to>
      <cdr:x>1</cdr:x>
      <cdr:y>1</cdr:y>
    </cdr:to>
    <cdr:cxnSp macro="">
      <cdr:nvCxnSpPr>
        <cdr:cNvPr id="2" name="Conector reto 1"/>
        <cdr:cNvCxnSpPr/>
      </cdr:nvCxnSpPr>
      <cdr:spPr>
        <a:xfrm xmlns:a="http://schemas.openxmlformats.org/drawingml/2006/main">
          <a:off x="-9525" y="2752725"/>
          <a:ext cx="539115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8C59-C1D0-49E9-A798-280AEBC7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5443</Words>
  <Characters>29398</Characters>
  <Application>Microsoft Office Word</Application>
  <DocSecurity>0</DocSecurity>
  <Lines>244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Usuário do Windows</cp:lastModifiedBy>
  <cp:revision>2</cp:revision>
  <dcterms:created xsi:type="dcterms:W3CDTF">2021-10-06T01:13:00Z</dcterms:created>
  <dcterms:modified xsi:type="dcterms:W3CDTF">2021-10-06T01:13:00Z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2020-05-09T00:00:00Z</vt:filetime>
  </property>
</Properties>
</file>